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B" w:rsidRDefault="00B3655B" w:rsidP="0003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5B" w:rsidRPr="00222208" w:rsidRDefault="00B3655B" w:rsidP="00B365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08">
        <w:rPr>
          <w:rFonts w:ascii="Times New Roman" w:eastAsia="Calibri" w:hAnsi="Times New Roman" w:cs="Times New Roman"/>
          <w:b/>
          <w:sz w:val="28"/>
          <w:szCs w:val="28"/>
        </w:rPr>
        <w:t xml:space="preserve">х. Калашников Кашарского района Ростовской области </w:t>
      </w:r>
    </w:p>
    <w:p w:rsidR="00B3655B" w:rsidRPr="00222208" w:rsidRDefault="00B3655B" w:rsidP="00B365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0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                   Подтелковская № 21 основная общеобразовательная школа                                                                        </w:t>
      </w:r>
    </w:p>
    <w:p w:rsidR="00B3655B" w:rsidRPr="00222208" w:rsidRDefault="00B3655B" w:rsidP="00B365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5B" w:rsidRPr="00222208" w:rsidRDefault="00B3655B" w:rsidP="00B365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0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            </w:t>
      </w:r>
      <w:r w:rsidRPr="00222208">
        <w:rPr>
          <w:rFonts w:ascii="Times New Roman" w:eastAsia="Calibri" w:hAnsi="Times New Roman" w:cs="Times New Roman"/>
          <w:b/>
          <w:i/>
        </w:rPr>
        <w:t>«Утверждаю»</w:t>
      </w:r>
    </w:p>
    <w:p w:rsidR="00B3655B" w:rsidRPr="00222208" w:rsidRDefault="00B3655B" w:rsidP="00B3655B">
      <w:pPr>
        <w:spacing w:after="0" w:line="240" w:lineRule="auto"/>
        <w:ind w:right="440"/>
        <w:rPr>
          <w:rFonts w:ascii="Times New Roman" w:eastAsia="Calibri" w:hAnsi="Times New Roman" w:cs="Times New Roman"/>
        </w:rPr>
      </w:pPr>
      <w:r w:rsidRPr="00222208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</w:t>
      </w:r>
      <w:r w:rsidRPr="00222208">
        <w:rPr>
          <w:rFonts w:ascii="Times New Roman" w:eastAsia="Calibri" w:hAnsi="Times New Roman" w:cs="Times New Roman"/>
        </w:rPr>
        <w:t>Директор МБОУ</w:t>
      </w:r>
    </w:p>
    <w:p w:rsidR="00B3655B" w:rsidRPr="00222208" w:rsidRDefault="00B3655B" w:rsidP="00B365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222208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222208">
        <w:rPr>
          <w:rFonts w:ascii="Times New Roman" w:eastAsia="Calibri" w:hAnsi="Times New Roman" w:cs="Times New Roman"/>
        </w:rPr>
        <w:t xml:space="preserve">Подтелковской № </w:t>
      </w:r>
      <w:r>
        <w:rPr>
          <w:rFonts w:ascii="Times New Roman" w:eastAsia="Calibri" w:hAnsi="Times New Roman" w:cs="Times New Roman"/>
        </w:rPr>
        <w:t xml:space="preserve">21   ООШ                                                                  </w:t>
      </w:r>
    </w:p>
    <w:p w:rsidR="00B3655B" w:rsidRPr="00222208" w:rsidRDefault="00B3655B" w:rsidP="00B365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</w:rPr>
      </w:pPr>
      <w:r w:rsidRPr="00222208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</w:t>
      </w:r>
      <w:r w:rsidRPr="00222208">
        <w:rPr>
          <w:rFonts w:ascii="Times New Roman" w:eastAsia="Calibri" w:hAnsi="Times New Roman" w:cs="Times New Roman"/>
        </w:rPr>
        <w:t xml:space="preserve">__________/Т.В. </w:t>
      </w:r>
      <w:proofErr w:type="spellStart"/>
      <w:r w:rsidRPr="00222208">
        <w:rPr>
          <w:rFonts w:ascii="Times New Roman" w:eastAsia="Calibri" w:hAnsi="Times New Roman" w:cs="Times New Roman"/>
        </w:rPr>
        <w:t>Чигридова</w:t>
      </w:r>
      <w:proofErr w:type="spellEnd"/>
      <w:r w:rsidRPr="00222208">
        <w:rPr>
          <w:rFonts w:ascii="Times New Roman" w:eastAsia="Calibri" w:hAnsi="Times New Roman" w:cs="Times New Roman"/>
        </w:rPr>
        <w:t xml:space="preserve">/                                                                                                                                                                   </w:t>
      </w:r>
    </w:p>
    <w:p w:rsidR="00B3655B" w:rsidRPr="00222208" w:rsidRDefault="00B3655B" w:rsidP="00B3655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2222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22208">
        <w:rPr>
          <w:rFonts w:ascii="Times New Roman" w:eastAsia="Calibri" w:hAnsi="Times New Roman" w:cs="Times New Roman"/>
          <w:sz w:val="24"/>
          <w:szCs w:val="24"/>
        </w:rPr>
        <w:t>Приказ  от 31.08.2016 г. № 68</w:t>
      </w: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22208">
        <w:rPr>
          <w:rFonts w:ascii="Times New Roman" w:eastAsia="Calibri" w:hAnsi="Times New Roman" w:cs="Times New Roman"/>
          <w:b/>
          <w:sz w:val="44"/>
          <w:szCs w:val="44"/>
        </w:rPr>
        <w:t>РАБОЧАЯ  ПРОГРАММА</w:t>
      </w: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08">
        <w:rPr>
          <w:rFonts w:ascii="Times New Roman" w:eastAsia="Calibri" w:hAnsi="Times New Roman" w:cs="Times New Roman"/>
          <w:b/>
          <w:sz w:val="28"/>
          <w:szCs w:val="28"/>
        </w:rPr>
        <w:t>КУРСА  ВНЕУРОЧНОЙ ДЕЯТЕЛЬНОСТИ</w:t>
      </w: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  <w:t>СОЦИАЛЬНОГО</w:t>
      </w:r>
      <w:r w:rsidRPr="00222208">
        <w:rPr>
          <w:rFonts w:ascii="Times New Roman" w:eastAsia="Calibri" w:hAnsi="Times New Roman" w:cs="Times New Roman"/>
          <w:b/>
          <w:sz w:val="28"/>
          <w:szCs w:val="28"/>
        </w:rPr>
        <w:t xml:space="preserve">  НАПРАВЛЕНИЯ</w:t>
      </w: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iCs/>
          <w:sz w:val="36"/>
          <w:szCs w:val="36"/>
        </w:rPr>
        <w:t>«Доноведение</w:t>
      </w:r>
      <w:r w:rsidRPr="00222208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»</w:t>
      </w: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3655B" w:rsidRPr="00222208" w:rsidRDefault="00B3655B" w:rsidP="00B3655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  <w:r w:rsidRPr="00222208">
        <w:rPr>
          <w:rFonts w:ascii="Times New Roman" w:eastAsia="Calibri" w:hAnsi="Times New Roman" w:cs="Times New Roman"/>
          <w:b/>
          <w:sz w:val="32"/>
          <w:szCs w:val="32"/>
        </w:rPr>
        <w:t xml:space="preserve">             Количество  часов  </w:t>
      </w:r>
      <w:r w:rsidRPr="002222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Pr="00B3655B">
        <w:rPr>
          <w:rFonts w:ascii="Times New Roman" w:eastAsia="Calibri" w:hAnsi="Times New Roman" w:cs="Times New Roman"/>
          <w:b/>
          <w:sz w:val="32"/>
          <w:szCs w:val="32"/>
        </w:rPr>
        <w:t>1 класс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17712C">
        <w:rPr>
          <w:rFonts w:ascii="Times New Roman" w:eastAsia="Calibri" w:hAnsi="Times New Roman" w:cs="Times New Roman"/>
          <w:b/>
          <w:i/>
          <w:sz w:val="32"/>
          <w:szCs w:val="32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</w:rPr>
        <w:t>31</w:t>
      </w:r>
      <w:r w:rsidR="0017712C">
        <w:rPr>
          <w:rFonts w:ascii="Times New Roman" w:eastAsia="Calibri" w:hAnsi="Times New Roman" w:cs="Times New Roman"/>
          <w:b/>
          <w:sz w:val="32"/>
          <w:szCs w:val="32"/>
        </w:rPr>
        <w:t xml:space="preserve"> час</w:t>
      </w:r>
    </w:p>
    <w:p w:rsidR="00B3655B" w:rsidRDefault="00B3655B" w:rsidP="00B3655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2 класс- 33</w:t>
      </w:r>
      <w:r w:rsidR="0017712C">
        <w:rPr>
          <w:rFonts w:ascii="Times New Roman" w:eastAsia="Calibri" w:hAnsi="Times New Roman" w:cs="Times New Roman"/>
          <w:b/>
          <w:sz w:val="32"/>
          <w:szCs w:val="32"/>
        </w:rPr>
        <w:t xml:space="preserve"> часа</w:t>
      </w:r>
    </w:p>
    <w:p w:rsidR="00B3655B" w:rsidRDefault="00B3655B" w:rsidP="00B3655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3 класс-33</w:t>
      </w:r>
      <w:r w:rsidR="0017712C">
        <w:rPr>
          <w:rFonts w:ascii="Times New Roman" w:eastAsia="Calibri" w:hAnsi="Times New Roman" w:cs="Times New Roman"/>
          <w:b/>
          <w:sz w:val="32"/>
          <w:szCs w:val="32"/>
        </w:rPr>
        <w:t xml:space="preserve"> часа</w:t>
      </w:r>
    </w:p>
    <w:p w:rsidR="00B3655B" w:rsidRPr="00222208" w:rsidRDefault="00B3655B" w:rsidP="00B3655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4 класс-33</w:t>
      </w:r>
      <w:r w:rsidR="0017712C">
        <w:rPr>
          <w:rFonts w:ascii="Times New Roman" w:eastAsia="Calibri" w:hAnsi="Times New Roman" w:cs="Times New Roman"/>
          <w:b/>
          <w:sz w:val="32"/>
          <w:szCs w:val="32"/>
        </w:rPr>
        <w:t xml:space="preserve"> часа</w:t>
      </w:r>
    </w:p>
    <w:p w:rsidR="00B3655B" w:rsidRPr="00222208" w:rsidRDefault="00B3655B" w:rsidP="00B3655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22208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Учитель: Русакова Наталья Михайловна</w:t>
      </w:r>
    </w:p>
    <w:p w:rsidR="00B3655B" w:rsidRPr="00222208" w:rsidRDefault="00B3655B" w:rsidP="00B3655B">
      <w:pPr>
        <w:tabs>
          <w:tab w:val="left" w:pos="2127"/>
        </w:tabs>
        <w:ind w:left="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5B" w:rsidRDefault="00B3655B" w:rsidP="00B3655B">
      <w:pPr>
        <w:tabs>
          <w:tab w:val="left" w:pos="2127"/>
        </w:tabs>
        <w:ind w:left="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222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Рабочая программа составлена на основе</w:t>
      </w:r>
    </w:p>
    <w:p w:rsidR="005253FF" w:rsidRPr="005253FF" w:rsidRDefault="005253FF" w:rsidP="005253FF">
      <w:pPr>
        <w:tabs>
          <w:tab w:val="left" w:pos="2127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   образование. / Под ред. В.А. Горского. — 2-е изд. — М.: Просвещение, 2011.</w:t>
      </w:r>
    </w:p>
    <w:p w:rsidR="00B3655B" w:rsidRPr="00222208" w:rsidRDefault="00B3655B" w:rsidP="00B3655B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вторской программы «Доноведение» (авторы: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ед.наук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Сухаревская, М.Н.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Бакрева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И.Ю.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Величко, М.М.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Вюнникова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Добреля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Зыбина, О.А.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Каклюгина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Козорезова, Е.А.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Никуличева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Т.Г.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Степанова,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Просвещение, 2011г.</w:t>
      </w:r>
    </w:p>
    <w:p w:rsidR="00B3655B" w:rsidRPr="00222208" w:rsidRDefault="00B3655B" w:rsidP="00B3655B">
      <w:pPr>
        <w:shd w:val="clear" w:color="auto" w:fill="FFFFFF"/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55B" w:rsidRPr="00222208" w:rsidRDefault="00B3655B" w:rsidP="00B36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22208">
        <w:rPr>
          <w:rFonts w:ascii="Times New Roman" w:eastAsia="Calibri" w:hAnsi="Times New Roman" w:cs="Times New Roman"/>
          <w:b/>
          <w:sz w:val="28"/>
          <w:szCs w:val="28"/>
        </w:rPr>
        <w:t>016 -  2017  учебный  год</w:t>
      </w:r>
    </w:p>
    <w:p w:rsidR="00B3655B" w:rsidRDefault="00B3655B" w:rsidP="00B3655B"/>
    <w:p w:rsidR="00E00B1D" w:rsidRDefault="00E00B1D" w:rsidP="0003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5E2" w:rsidRPr="000315E2" w:rsidRDefault="000315E2" w:rsidP="0003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17712C" w:rsidRPr="00222208" w:rsidRDefault="0017712C" w:rsidP="00DD2D31">
      <w:pPr>
        <w:tabs>
          <w:tab w:val="left" w:pos="212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2D31" w:rsidRPr="00DD2D31" w:rsidRDefault="00DD2D31" w:rsidP="00DD2D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 «Доноведение» для 1-4</w:t>
      </w: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разработана на основе следующих федеральных документов:</w:t>
      </w:r>
    </w:p>
    <w:p w:rsidR="00DD2D31" w:rsidRPr="00DD2D31" w:rsidRDefault="00DD2D31" w:rsidP="00DD2D31">
      <w:pPr>
        <w:numPr>
          <w:ilvl w:val="0"/>
          <w:numId w:val="46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DD2D31" w:rsidRPr="00DD2D31" w:rsidRDefault="00DD2D31" w:rsidP="00DD2D31">
      <w:pPr>
        <w:numPr>
          <w:ilvl w:val="0"/>
          <w:numId w:val="46"/>
        </w:numPr>
        <w:tabs>
          <w:tab w:val="left" w:pos="1134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DD2D31" w:rsidRPr="00DD2D31" w:rsidRDefault="00DD2D31" w:rsidP="00DD2D31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DD2D31" w:rsidRPr="00DD2D31" w:rsidRDefault="00DD2D31" w:rsidP="00DD2D31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 — 111 с.</w:t>
      </w:r>
    </w:p>
    <w:p w:rsidR="00DD2D31" w:rsidRPr="00DD2D31" w:rsidRDefault="00DD2D31" w:rsidP="00DD2D31">
      <w:pPr>
        <w:pStyle w:val="af9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«Доноведение» (авторы: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ед.наук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Е.Ю.Сухаревская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М.Н.Бакрева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И.Ю.Величко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М.М.Вюнникова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Е.А.Добреля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Е.А.Зыбина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О.А.Каклюгина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Л.В.Козорезова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Е.А.Никуличева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Т.Г.Степанова</w:t>
      </w:r>
      <w:proofErr w:type="spellEnd"/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r w:rsidRPr="00DD2D3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Просвещение, 2011г.</w:t>
      </w:r>
    </w:p>
    <w:p w:rsidR="0017712C" w:rsidRPr="000315E2" w:rsidRDefault="0017712C" w:rsidP="0017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17" w:rsidRDefault="000315E2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</w:t>
      </w:r>
      <w:r w:rsidR="0010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</w:p>
    <w:p w:rsidR="003D1917" w:rsidRDefault="003D1917" w:rsidP="003D1917">
      <w:pPr>
        <w:shd w:val="clear" w:color="auto" w:fill="FFFFFF"/>
        <w:ind w:right="141" w:firstLine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17" w:rsidRPr="003D1917" w:rsidRDefault="003D1917" w:rsidP="003D1917">
      <w:pPr>
        <w:shd w:val="clear" w:color="auto" w:fill="FFFFFF"/>
        <w:ind w:right="141" w:firstLine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целью</w:t>
      </w: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«Доноведение» является фор</w:t>
      </w: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у детей младшего школьного возраста целост</w:t>
      </w: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представления о малой Родине — Донском крае и адекватного понимания места человека в нем. </w:t>
      </w:r>
    </w:p>
    <w:p w:rsidR="003D1917" w:rsidRDefault="003D1917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17" w:rsidRDefault="003D1917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15E2" w:rsidRPr="003D1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адачи</w:t>
      </w:r>
      <w:proofErr w:type="gramStart"/>
      <w:r w:rsidR="000315E2" w:rsidRPr="003D19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3D1917" w:rsidRDefault="003D1917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1917" w:rsidRDefault="003D1917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5E2" w:rsidRPr="0003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="000315E2"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интереса к малой Родине и формирование пропедевтических знаний о природных и социальных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явлениях Донского края.</w:t>
      </w:r>
      <w:r w:rsidR="000315E2"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D1917" w:rsidRDefault="000315E2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proofErr w:type="gram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осознания зависимости благополучия среды родного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</w:t>
      </w:r>
      <w:proofErr w:type="gram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</w:t>
      </w:r>
      <w:r w:rsid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нравственным эталоном.</w:t>
      </w:r>
      <w:r w:rsid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315E2" w:rsidRPr="000315E2" w:rsidRDefault="000315E2" w:rsidP="003D1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взаимодействовать с различными объектами окружающего мира с учётом их своеобразия и особенностей.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15E2" w:rsidRPr="000315E2" w:rsidRDefault="000315E2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</w:t>
      </w:r>
      <w:r w:rsidR="0010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«Доноведение»</w:t>
      </w:r>
      <w:r w:rsidR="00DD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отводится: </w:t>
      </w:r>
    </w:p>
    <w:p w:rsidR="000315E2" w:rsidRPr="00DD2D31" w:rsidRDefault="000315E2" w:rsidP="0003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 класс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B3655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3655B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класс –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 3 класс</w:t>
      </w:r>
      <w:r w:rsidR="00B3655B">
        <w:rPr>
          <w:rFonts w:ascii="Times New Roman" w:eastAsia="Times New Roman" w:hAnsi="Times New Roman" w:cs="Times New Roman"/>
          <w:sz w:val="28"/>
          <w:szCs w:val="28"/>
          <w:lang w:eastAsia="ru-RU"/>
        </w:rPr>
        <w:t>-33 ч; 4 класс-33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917" w:rsidRP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0315E2" w:rsidRDefault="000315E2" w:rsidP="000315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Arial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05C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 </w:t>
      </w:r>
      <w:r w:rsidRPr="000315E2">
        <w:rPr>
          <w:rFonts w:ascii="Times New Roman" w:eastAsia="Times New Roman" w:hAnsi="Times New Roman" w:cs="Arial"/>
          <w:sz w:val="28"/>
          <w:szCs w:val="28"/>
          <w:lang w:eastAsia="ru-RU"/>
        </w:rPr>
        <w:t>год.</w:t>
      </w:r>
    </w:p>
    <w:p w:rsidR="000438F7" w:rsidRDefault="000438F7" w:rsidP="000315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438F7" w:rsidRPr="000438F7" w:rsidRDefault="000438F7" w:rsidP="000438F7">
      <w:pPr>
        <w:tabs>
          <w:tab w:val="left" w:pos="1134"/>
        </w:tabs>
        <w:spacing w:line="240" w:lineRule="auto"/>
        <w:ind w:right="282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438F7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 планом (недельным) МБОУ Подтелковской  № 21 ООШ на изучение курса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>»  в 1 классе отводится 1 час, что за год составляет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>о 2 классе отводится 1 час, что за год составляет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 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3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 час, что за год составляет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 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 час, что за год составляет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 </w:t>
      </w:r>
      <w:proofErr w:type="gramStart"/>
      <w:r w:rsidRPr="000438F7">
        <w:rPr>
          <w:rFonts w:ascii="Times New Roman" w:eastAsia="Times New Roman" w:hAnsi="Times New Roman" w:cs="Times New Roman"/>
          <w:sz w:val="28"/>
          <w:szCs w:val="28"/>
        </w:rPr>
        <w:t>Но в соответствии с календарным  учебным графиком на 2016-2017 учебный год,  расписанием учебных занятий, переносом праздничных дней, на изучение курса в 1 классе в 2016-2017 учебном году о</w:t>
      </w:r>
      <w:r>
        <w:rPr>
          <w:rFonts w:ascii="Times New Roman" w:eastAsia="Times New Roman" w:hAnsi="Times New Roman" w:cs="Times New Roman"/>
          <w:sz w:val="28"/>
          <w:szCs w:val="28"/>
        </w:rPr>
        <w:t>тводится 31 часа в год, во  2 классе – 33 часа в год, в 3 классе – 33 часа в год, в 4 классе – 33 часа в год.</w:t>
      </w:r>
      <w:proofErr w:type="gramEnd"/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Уплотнение учебного материала произведено за счет</w:t>
      </w:r>
      <w:r w:rsidRPr="00043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38F7">
        <w:rPr>
          <w:rFonts w:ascii="Times New Roman" w:eastAsia="Times New Roman" w:hAnsi="Times New Roman" w:cs="Times New Roman"/>
          <w:sz w:val="28"/>
          <w:szCs w:val="28"/>
        </w:rPr>
        <w:t xml:space="preserve"> часов  повторения.    </w:t>
      </w:r>
    </w:p>
    <w:p w:rsidR="000315E2" w:rsidRPr="000315E2" w:rsidRDefault="000315E2" w:rsidP="0003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31" w:rsidRDefault="007A4C86" w:rsidP="00DD2D31">
      <w:pPr>
        <w:keepNext/>
        <w:widowControl w:val="0"/>
        <w:shd w:val="clear" w:color="auto" w:fill="FFFFFF"/>
        <w:autoSpaceDE w:val="0"/>
        <w:autoSpaceDN w:val="0"/>
        <w:adjustRightInd w:val="0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A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105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D31" w:rsidRPr="00DD2D31"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  <w:r w:rsidR="00DD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5C17" w:rsidRPr="007A4C86" w:rsidRDefault="00105C17" w:rsidP="00DD2D31">
      <w:pPr>
        <w:keepNext/>
        <w:widowControl w:val="0"/>
        <w:shd w:val="clear" w:color="auto" w:fill="FFFFFF"/>
        <w:autoSpaceDE w:val="0"/>
        <w:autoSpaceDN w:val="0"/>
        <w:adjustRightInd w:val="0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="0004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spacing w:before="13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«Доноведение» учащиеся будут </w:t>
      </w:r>
      <w:r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иметь представление: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связях между живой и неживой природой родного края;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связях между деятельностью человека в крае и со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стоянием природы Ростовской области;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9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человека в древние времена, проживающе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 донской земле;</w:t>
      </w:r>
    </w:p>
    <w:p w:rsidR="000315E2" w:rsidRPr="000315E2" w:rsidRDefault="000315E2" w:rsidP="000315E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0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родного края;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spacing w:before="82"/>
        <w:ind w:left="142" w:right="17"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учащиеся научатся называть: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38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неживой и живой природы Ростовской об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погоды, рельефа, растительного и живот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мира своей местности;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4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 Ростовской области и их значение в хозяй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4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родного края, их месторожде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значение в хозяйстве;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34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 и меры ее охраны в Рос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товской области;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символику Ростовской области, сво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района;</w:t>
      </w:r>
    </w:p>
    <w:p w:rsidR="000315E2" w:rsidRPr="000315E2" w:rsidRDefault="000315E2" w:rsidP="000315E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0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события в истории родного края;</w:t>
      </w:r>
    </w:p>
    <w:p w:rsidR="000315E2" w:rsidRPr="000315E2" w:rsidRDefault="000315E2" w:rsidP="000315E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 Ростовскую область (не менее трех);</w:t>
      </w:r>
    </w:p>
    <w:p w:rsidR="000315E2" w:rsidRPr="000315E2" w:rsidRDefault="000315E2" w:rsidP="000315E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связи в семье;</w:t>
      </w:r>
    </w:p>
    <w:p w:rsidR="000315E2" w:rsidRPr="000315E2" w:rsidRDefault="000315E2" w:rsidP="000315E2">
      <w:pPr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общественных местах и на улице.</w:t>
      </w:r>
    </w:p>
    <w:p w:rsidR="000315E2" w:rsidRPr="000315E2" w:rsidRDefault="000315E2" w:rsidP="000315E2">
      <w:pPr>
        <w:shd w:val="clear" w:color="auto" w:fill="FFFFFF"/>
        <w:tabs>
          <w:tab w:val="left" w:pos="142"/>
          <w:tab w:val="left" w:pos="5280"/>
        </w:tabs>
        <w:spacing w:before="5"/>
        <w:ind w:left="142" w:right="17"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Учащиеся научатся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right="1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живой и неживой природы род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края, приводить примеры (3-4 названия каждо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вида);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растения родного края — деревья, кустар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ники, травы, приводить   примеры (3-4 названия каж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вида);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наиболее распространенные лекарственные растения родного края;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представителей животного мира родного края (3-4 названия каждого вида);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9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бережного и негативного взаимодействия человека с природой родного края;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58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достопримечательностей родного края (не менее 3);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53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наиболее важные события истории родно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края;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38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результатам экскурсии о достоприме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чательностях родного города (села);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Ростовской области границу об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ласти, крупные города и свое местонахождение;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9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профессий людей сельского хозяй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промышленности Ростовской области;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0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географическую карту Ростовской обла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как источник информации;</w:t>
      </w:r>
    </w:p>
    <w:p w:rsidR="000315E2" w:rsidRPr="000315E2" w:rsidRDefault="000315E2" w:rsidP="000315E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учебной и справочной литературой для подготовки устных сообщений, выполнения самосто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ятельных исследований и проектов;</w:t>
      </w:r>
    </w:p>
    <w:p w:rsidR="000315E2" w:rsidRPr="000315E2" w:rsidRDefault="00DD4042" w:rsidP="000315E2">
      <w:pPr>
        <w:shd w:val="clear" w:color="auto" w:fill="FFFFFF"/>
        <w:tabs>
          <w:tab w:val="left" w:pos="142"/>
        </w:tabs>
        <w:spacing w:before="91"/>
        <w:ind w:left="142" w:right="17"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</w:t>
      </w:r>
      <w:r w:rsidR="000315E2"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чащиеся могут научиться:</w:t>
      </w:r>
    </w:p>
    <w:p w:rsidR="000315E2" w:rsidRPr="000315E2" w:rsidRDefault="00DD4042" w:rsidP="000315E2">
      <w:pPr>
        <w:shd w:val="clear" w:color="auto" w:fill="FFFFFF"/>
        <w:tabs>
          <w:tab w:val="left" w:pos="142"/>
        </w:tabs>
        <w:spacing w:before="34"/>
        <w:ind w:left="142" w:right="17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Л</w:t>
      </w:r>
      <w:r w:rsidR="000315E2"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ичностным универсальным учебным действиям,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spacing w:before="5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proofErr w:type="gram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ценностно-смысловую ориентацию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окружающем мире: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края;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правила поведения в различных ситуа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циях. Оценивать характер своего поведения в при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поступки по отношению к природе других лю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дей. Моделировать ситуации по сохранению приро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родного края и ее защите;</w:t>
      </w:r>
    </w:p>
    <w:p w:rsidR="000315E2" w:rsidRPr="000315E2" w:rsidRDefault="000315E2" w:rsidP="000315E2">
      <w:pPr>
        <w:shd w:val="clear" w:color="auto" w:fill="FFFFFF"/>
        <w:tabs>
          <w:tab w:val="left" w:pos="142"/>
          <w:tab w:val="left" w:pos="226"/>
        </w:tabs>
        <w:spacing w:before="29"/>
        <w:ind w:left="142" w:right="17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2.</w:t>
      </w:r>
      <w:r w:rsidR="00DD40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Р</w:t>
      </w:r>
      <w:r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егулятивным универсальным учебным действиям,</w:t>
      </w:r>
    </w:p>
    <w:p w:rsidR="000315E2" w:rsidRPr="000315E2" w:rsidRDefault="000315E2" w:rsidP="000315E2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организацию учащимся своей учеб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деятельности: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и задачи к собственной деятельности (на основе соотнесения того, что уже известно и ус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воено учащимся, и того, что еще неизвестно);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исследований и проектов по задан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 определять последовательность собствен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действий;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дополнения и коррективы в </w:t>
      </w:r>
      <w:proofErr w:type="gram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действия в случае расхождения с пред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лагаемым эталоном;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собственные знания и умения;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дело до конца;</w:t>
      </w:r>
    </w:p>
    <w:p w:rsidR="000315E2" w:rsidRPr="000315E2" w:rsidRDefault="000315E2" w:rsidP="000315E2">
      <w:pPr>
        <w:shd w:val="clear" w:color="auto" w:fill="FFFFFF"/>
        <w:tabs>
          <w:tab w:val="left" w:pos="142"/>
          <w:tab w:val="left" w:pos="293"/>
        </w:tabs>
        <w:spacing w:before="1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3.</w:t>
      </w:r>
      <w:r w:rsidR="00DD40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П</w:t>
      </w:r>
      <w:r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ознавательным универсальным учебным действиям,</w:t>
      </w:r>
      <w:r w:rsidRPr="0003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включающим </w:t>
      </w:r>
      <w:proofErr w:type="spellStart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логические действия по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становки и решения проблем: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пользоваться учебной и справочной ли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тературой для подготовки устных сообщений, вы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самостоятельных исследований и проек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в том числе с помощью компьютерных средств; использовать географическую карту Ростовской об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 как источник информации;</w:t>
      </w:r>
    </w:p>
    <w:p w:rsidR="000315E2" w:rsidRPr="000315E2" w:rsidRDefault="000315E2" w:rsidP="000315E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и групповые наблюде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 время экскурсий; исследовать (на основе не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посредственных наблюдений) связи жизнедеятель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растений, животных и времени года;</w:t>
      </w:r>
    </w:p>
    <w:p w:rsidR="000315E2" w:rsidRPr="000315E2" w:rsidRDefault="000315E2" w:rsidP="000315E2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ставить и формулировать проблемы, самостоятель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создавать алгоритмы деятельности при решении проблем творческого и поискового характера; </w:t>
      </w:r>
    </w:p>
    <w:p w:rsidR="000315E2" w:rsidRPr="000315E2" w:rsidRDefault="00DD4042" w:rsidP="00DD4042">
      <w:pPr>
        <w:shd w:val="clear" w:color="auto" w:fill="FFFFFF"/>
        <w:tabs>
          <w:tab w:val="left" w:pos="142"/>
        </w:tabs>
        <w:ind w:left="426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 К</w:t>
      </w:r>
      <w:r w:rsidR="000315E2"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оммуникативным универсальным учебным действи</w:t>
      </w:r>
      <w:r w:rsidR="000315E2" w:rsidRPr="000315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ям,</w:t>
      </w:r>
      <w:r w:rsidR="000315E2" w:rsidRPr="0003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315E2"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социальную компетентность и учет позиции других людей, партнера по общению или деятельности:</w:t>
      </w:r>
    </w:p>
    <w:p w:rsidR="000315E2" w:rsidRPr="000315E2" w:rsidRDefault="000315E2" w:rsidP="000315E2">
      <w:pPr>
        <w:shd w:val="clear" w:color="auto" w:fill="FFFFFF"/>
        <w:tabs>
          <w:tab w:val="left" w:pos="142"/>
          <w:tab w:val="left" w:pos="499"/>
        </w:tabs>
        <w:spacing w:before="67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слушать и вступать в диалог, участвовать в коллек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тивном обсуждении проблем, интегрироваться в группу сверстников и строить продуктивное взаи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модействие и сотрудничество со сверстниками и взрослыми;</w:t>
      </w:r>
    </w:p>
    <w:p w:rsidR="000315E2" w:rsidRPr="000315E2" w:rsidRDefault="000315E2" w:rsidP="000315E2">
      <w:pPr>
        <w:shd w:val="clear" w:color="auto" w:fill="FFFFFF"/>
        <w:tabs>
          <w:tab w:val="left" w:pos="142"/>
          <w:tab w:val="left" w:pos="442"/>
        </w:tabs>
        <w:spacing w:before="58"/>
        <w:ind w:left="142" w:right="1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5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осознанно и произвольно строить речевое высказы</w:t>
      </w:r>
      <w:r w:rsidRPr="000315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в устной и письменной форме; пересказывать </w:t>
      </w:r>
      <w:r w:rsidRPr="000315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понимать тексты о природе, истории родного края. 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рассказы о семье, домашнем хозяйстве, </w:t>
      </w:r>
      <w:r w:rsidRPr="000315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профессиях членов семьи, занятиях людей в родном </w:t>
      </w:r>
      <w:r w:rsidRPr="000315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городе (селе) на основе бесед школьников с родите</w:t>
      </w:r>
      <w:r w:rsidRPr="000315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DD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</w:t>
      </w:r>
      <w:r w:rsidRPr="000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D31" w:rsidRPr="00DD2D31" w:rsidRDefault="00DD2D31" w:rsidP="00DD2D31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3.Содержание  курса внеурочной деятельности, 1 класс</w:t>
      </w:r>
    </w:p>
    <w:p w:rsidR="00C72ED2" w:rsidRPr="00C72ED2" w:rsidRDefault="00C72ED2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f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2523"/>
        <w:gridCol w:w="6"/>
        <w:gridCol w:w="2007"/>
        <w:gridCol w:w="4111"/>
      </w:tblGrid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b/>
                <w:sz w:val="24"/>
                <w:szCs w:val="24"/>
              </w:rPr>
            </w:pPr>
            <w:r w:rsidRPr="00C72ED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29" w:type="dxa"/>
            <w:gridSpan w:val="2"/>
          </w:tcPr>
          <w:p w:rsidR="00DD4042" w:rsidRPr="00DD4042" w:rsidRDefault="00DD4042" w:rsidP="00C72ED2">
            <w:pPr>
              <w:jc w:val="center"/>
              <w:rPr>
                <w:b/>
                <w:sz w:val="24"/>
                <w:szCs w:val="24"/>
              </w:rPr>
            </w:pPr>
            <w:r w:rsidRPr="00DD404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07" w:type="dxa"/>
          </w:tcPr>
          <w:p w:rsidR="00DD4042" w:rsidRPr="00DD4042" w:rsidRDefault="00DD4042" w:rsidP="00DD4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12121"/>
                <w:sz w:val="24"/>
                <w:szCs w:val="24"/>
              </w:rPr>
            </w:pPr>
            <w:r w:rsidRPr="00DD4042">
              <w:rPr>
                <w:rFonts w:cs="Arial"/>
                <w:b/>
                <w:bCs/>
                <w:color w:val="212121"/>
                <w:sz w:val="24"/>
                <w:szCs w:val="24"/>
              </w:rPr>
              <w:t>Формы</w:t>
            </w:r>
          </w:p>
          <w:p w:rsidR="00DD4042" w:rsidRPr="00DD4042" w:rsidRDefault="00DD4042" w:rsidP="00DD4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12121"/>
                <w:sz w:val="24"/>
                <w:szCs w:val="24"/>
              </w:rPr>
            </w:pPr>
            <w:r w:rsidRPr="00DD4042">
              <w:rPr>
                <w:rFonts w:cs="Arial"/>
                <w:b/>
                <w:bCs/>
                <w:color w:val="212121"/>
                <w:sz w:val="24"/>
                <w:szCs w:val="24"/>
              </w:rPr>
              <w:t>организации</w:t>
            </w:r>
          </w:p>
          <w:p w:rsidR="00DD4042" w:rsidRPr="00DD4042" w:rsidRDefault="00DD4042" w:rsidP="00DD4042">
            <w:pPr>
              <w:jc w:val="center"/>
              <w:rPr>
                <w:b/>
                <w:sz w:val="24"/>
                <w:szCs w:val="24"/>
              </w:rPr>
            </w:pPr>
            <w:r w:rsidRPr="00DD4042">
              <w:rPr>
                <w:rFonts w:cs="Arial"/>
                <w:b/>
                <w:bCs/>
                <w:color w:val="212121"/>
                <w:sz w:val="24"/>
                <w:szCs w:val="24"/>
              </w:rPr>
              <w:t>занятий</w:t>
            </w:r>
          </w:p>
        </w:tc>
        <w:tc>
          <w:tcPr>
            <w:tcW w:w="4111" w:type="dxa"/>
          </w:tcPr>
          <w:p w:rsidR="00DD4042" w:rsidRPr="00DD4042" w:rsidRDefault="00DD4042" w:rsidP="00DD4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</w:t>
            </w:r>
            <w:r w:rsidRPr="00DD4042">
              <w:rPr>
                <w:b/>
                <w:sz w:val="24"/>
                <w:szCs w:val="24"/>
              </w:rPr>
              <w:t xml:space="preserve">иды деятельности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Вводный урок. Мы теперь не просто дети</w:t>
            </w:r>
          </w:p>
        </w:tc>
        <w:tc>
          <w:tcPr>
            <w:tcW w:w="2007" w:type="dxa"/>
          </w:tcPr>
          <w:p w:rsidR="00DD4042" w:rsidRPr="002A4D85" w:rsidRDefault="00DD4042" w:rsidP="00C111DA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Беседа. Фронтальная</w:t>
            </w:r>
          </w:p>
        </w:tc>
        <w:tc>
          <w:tcPr>
            <w:tcW w:w="4111" w:type="dxa"/>
          </w:tcPr>
          <w:p w:rsidR="00DD4042" w:rsidRPr="00C72ED2" w:rsidRDefault="00DD4042" w:rsidP="00B14126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Поздравления детей с Днём зн</w:t>
            </w:r>
            <w:r w:rsidR="00975FE7">
              <w:rPr>
                <w:sz w:val="24"/>
                <w:szCs w:val="24"/>
              </w:rPr>
              <w:t xml:space="preserve">аний. Вводная беседа о курсе </w:t>
            </w:r>
            <w:r w:rsidRPr="00C72ED2">
              <w:rPr>
                <w:sz w:val="24"/>
                <w:szCs w:val="24"/>
              </w:rPr>
              <w:t>«Доноведение</w:t>
            </w:r>
            <w:r>
              <w:rPr>
                <w:sz w:val="24"/>
                <w:szCs w:val="24"/>
              </w:rPr>
              <w:t xml:space="preserve">».  Раскрашивание картинки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Родной край.</w:t>
            </w:r>
          </w:p>
        </w:tc>
        <w:tc>
          <w:tcPr>
            <w:tcW w:w="2007" w:type="dxa"/>
          </w:tcPr>
          <w:p w:rsidR="00DD4042" w:rsidRPr="002A4D85" w:rsidRDefault="00DD4042" w:rsidP="00DD4042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Беседа. Фронтальная</w:t>
            </w:r>
          </w:p>
        </w:tc>
        <w:tc>
          <w:tcPr>
            <w:tcW w:w="4111" w:type="dxa"/>
          </w:tcPr>
          <w:p w:rsidR="00DD4042" w:rsidRPr="00C72ED2" w:rsidRDefault="00DD4042" w:rsidP="00B14126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о родном крае. Чтение учителем стих</w:t>
            </w:r>
            <w:r>
              <w:rPr>
                <w:sz w:val="24"/>
                <w:szCs w:val="24"/>
              </w:rPr>
              <w:t>отворений. Раскрашивание картинки</w:t>
            </w:r>
            <w:r w:rsidRPr="00C72ED2">
              <w:rPr>
                <w:sz w:val="24"/>
                <w:szCs w:val="24"/>
              </w:rPr>
              <w:t>. Составление рассказа по картинке.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007" w:type="dxa"/>
          </w:tcPr>
          <w:p w:rsidR="00DD4042" w:rsidRPr="002A4D85" w:rsidRDefault="00DD4042" w:rsidP="00DD4042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 по пришкольному участку.</w:t>
            </w:r>
            <w:r>
              <w:rPr>
                <w:sz w:val="24"/>
                <w:szCs w:val="24"/>
              </w:rPr>
              <w:t xml:space="preserve"> Разгадывание кроссворда</w:t>
            </w:r>
            <w:r w:rsidRPr="00C72ED2">
              <w:rPr>
                <w:sz w:val="24"/>
                <w:szCs w:val="24"/>
              </w:rPr>
              <w:t>. Беседа обо всех временах года</w:t>
            </w:r>
            <w:r>
              <w:rPr>
                <w:sz w:val="24"/>
                <w:szCs w:val="24"/>
              </w:rPr>
              <w:t>. Раскрашивание картинок</w:t>
            </w:r>
            <w:r w:rsidRPr="00C72ED2">
              <w:rPr>
                <w:sz w:val="24"/>
                <w:szCs w:val="24"/>
              </w:rPr>
              <w:t>.</w:t>
            </w:r>
          </w:p>
          <w:p w:rsidR="00DD4042" w:rsidRPr="00C72ED2" w:rsidRDefault="00DD4042" w:rsidP="00C72ED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Осень. Осенние месяцы.</w:t>
            </w:r>
          </w:p>
        </w:tc>
        <w:tc>
          <w:tcPr>
            <w:tcW w:w="2007" w:type="dxa"/>
          </w:tcPr>
          <w:p w:rsidR="00DD4042" w:rsidRPr="002A4D85" w:rsidRDefault="00DD4042" w:rsidP="00C111DA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кроссворда</w:t>
            </w:r>
            <w:r w:rsidRPr="00C72ED2">
              <w:rPr>
                <w:sz w:val="24"/>
                <w:szCs w:val="24"/>
              </w:rPr>
              <w:t>. Чтен</w:t>
            </w:r>
            <w:r>
              <w:rPr>
                <w:sz w:val="24"/>
                <w:szCs w:val="24"/>
              </w:rPr>
              <w:t>ие учителем</w:t>
            </w:r>
            <w:r w:rsidRPr="00C72ED2">
              <w:rPr>
                <w:sz w:val="24"/>
                <w:szCs w:val="24"/>
              </w:rPr>
              <w:t>. Беседа об осенних месяцах.  Разучивание одного стихотворения наиз</w:t>
            </w:r>
            <w:r>
              <w:rPr>
                <w:sz w:val="24"/>
                <w:szCs w:val="24"/>
              </w:rPr>
              <w:t>усть. Раскрашивание картинки.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осенний лес.</w:t>
            </w:r>
          </w:p>
        </w:tc>
        <w:tc>
          <w:tcPr>
            <w:tcW w:w="2007" w:type="dxa"/>
          </w:tcPr>
          <w:p w:rsidR="00DD4042" w:rsidRPr="002A4D85" w:rsidRDefault="00DD4042" w:rsidP="00DD4042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об осенних изменения</w:t>
            </w:r>
            <w:r>
              <w:rPr>
                <w:sz w:val="24"/>
                <w:szCs w:val="24"/>
              </w:rPr>
              <w:t>х в природе края. Рассказать</w:t>
            </w:r>
            <w:r w:rsidRPr="00C72ED2">
              <w:rPr>
                <w:sz w:val="24"/>
                <w:szCs w:val="24"/>
              </w:rPr>
              <w:t xml:space="preserve"> стихотворений об осени. Сбор природного материала.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2007" w:type="dxa"/>
          </w:tcPr>
          <w:p w:rsidR="00DD4042" w:rsidRPr="002A4D85" w:rsidRDefault="00DD4042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Проблемный диалог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картинки</w:t>
            </w:r>
            <w:r w:rsidRPr="00C72ED2">
              <w:rPr>
                <w:sz w:val="24"/>
                <w:szCs w:val="24"/>
              </w:rPr>
              <w:t xml:space="preserve">. Беседа об  осенних изменениях в природе.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Растения осенью.</w:t>
            </w:r>
          </w:p>
        </w:tc>
        <w:tc>
          <w:tcPr>
            <w:tcW w:w="2007" w:type="dxa"/>
          </w:tcPr>
          <w:p w:rsidR="00DD4042" w:rsidRPr="002A4D85" w:rsidRDefault="00DD4042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Групповая, парная работа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Разгадывание загадок о деревьях. Решение проблемы «Почему художник не нарисовал ещё одно дерево». Беседа о дикорастущих и культурных растениях. Изготовление поделки из природного материала (плодов деревьев)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BF7BC5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Листья жёлтые летят.</w:t>
            </w:r>
          </w:p>
        </w:tc>
        <w:tc>
          <w:tcPr>
            <w:tcW w:w="2007" w:type="dxa"/>
          </w:tcPr>
          <w:p w:rsidR="00DD4042" w:rsidRPr="002A4D85" w:rsidRDefault="00DD4042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Выставка поделок из плодов деревьев. Раскрашивание листьев. Беседа о цветовой гамме осенних листьев. Изготовление аппликации из листьев.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9</w:t>
            </w:r>
          </w:p>
        </w:tc>
        <w:tc>
          <w:tcPr>
            <w:tcW w:w="2529" w:type="dxa"/>
            <w:gridSpan w:val="2"/>
          </w:tcPr>
          <w:p w:rsidR="00DD404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</w:t>
            </w:r>
          </w:p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осенью</w:t>
            </w:r>
          </w:p>
        </w:tc>
        <w:tc>
          <w:tcPr>
            <w:tcW w:w="2007" w:type="dxa"/>
          </w:tcPr>
          <w:p w:rsidR="00DD4042" w:rsidRPr="00DD4042" w:rsidRDefault="00DD4042" w:rsidP="002A4D85">
            <w:pPr>
              <w:jc w:val="center"/>
              <w:rPr>
                <w:rFonts w:cs="Arial"/>
                <w:sz w:val="24"/>
                <w:szCs w:val="24"/>
              </w:rPr>
            </w:pPr>
            <w:r w:rsidRPr="00DD4042">
              <w:rPr>
                <w:rFonts w:cs="Arial"/>
                <w:sz w:val="24"/>
                <w:szCs w:val="24"/>
              </w:rPr>
              <w:t>Просмотр презентации</w:t>
            </w:r>
          </w:p>
          <w:p w:rsidR="00DD4042" w:rsidRPr="002A4D85" w:rsidRDefault="00DD4042" w:rsidP="002A4D85">
            <w:pPr>
              <w:ind w:firstLine="340"/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по картинкам «Чем могут заниматься люди осенью в нашем крае?». Раскрашивание картинок. Составление рассказа по картинке.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на огороде и в саду?</w:t>
            </w:r>
          </w:p>
        </w:tc>
        <w:tc>
          <w:tcPr>
            <w:tcW w:w="2007" w:type="dxa"/>
          </w:tcPr>
          <w:p w:rsidR="00DD4042" w:rsidRPr="00DD4042" w:rsidRDefault="002A4D85" w:rsidP="00DD4042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DD4042" w:rsidP="00DD4042">
            <w:pPr>
              <w:jc w:val="center"/>
              <w:rPr>
                <w:sz w:val="24"/>
                <w:szCs w:val="24"/>
              </w:rPr>
            </w:pPr>
            <w:r w:rsidRPr="00DD4042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Разгадывание загадок, кроссворда. Беседа об 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</w:t>
            </w:r>
            <w:r w:rsidRPr="00C72ED2">
              <w:rPr>
                <w:sz w:val="24"/>
                <w:szCs w:val="24"/>
              </w:rPr>
              <w:lastRenderedPageBreak/>
              <w:t>ядовитые растения?» Раскрашивание картинок. Составление рассказа по картинкам.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в поле?</w:t>
            </w:r>
          </w:p>
        </w:tc>
        <w:tc>
          <w:tcPr>
            <w:tcW w:w="2007" w:type="dxa"/>
          </w:tcPr>
          <w:p w:rsidR="00DD4042" w:rsidRPr="00DD4042" w:rsidRDefault="002A4D85" w:rsidP="00DD4042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DD4042" w:rsidP="00DD4042">
            <w:pPr>
              <w:jc w:val="center"/>
              <w:rPr>
                <w:sz w:val="24"/>
                <w:szCs w:val="24"/>
              </w:rPr>
            </w:pPr>
            <w:r w:rsidRPr="00DD4042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C72ED2">
              <w:rPr>
                <w:sz w:val="24"/>
                <w:szCs w:val="24"/>
              </w:rPr>
              <w:t>от</w:t>
            </w:r>
            <w:proofErr w:type="gramEnd"/>
            <w:r w:rsidRPr="00C72ED2">
              <w:rPr>
                <w:sz w:val="24"/>
                <w:szCs w:val="24"/>
              </w:rPr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12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осенью.</w:t>
            </w:r>
          </w:p>
        </w:tc>
        <w:tc>
          <w:tcPr>
            <w:tcW w:w="2007" w:type="dxa"/>
          </w:tcPr>
          <w:p w:rsidR="00DD4042" w:rsidRPr="002A4D85" w:rsidRDefault="002A4D85" w:rsidP="00C111DA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Проблемный диалог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i/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диких)</w:t>
            </w:r>
            <w:r w:rsidRPr="00C72ED2">
              <w:rPr>
                <w:i/>
                <w:sz w:val="24"/>
                <w:szCs w:val="24"/>
              </w:rPr>
              <w:t xml:space="preserve"> 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13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Осень в моём краю.</w:t>
            </w:r>
          </w:p>
        </w:tc>
        <w:tc>
          <w:tcPr>
            <w:tcW w:w="2007" w:type="dxa"/>
          </w:tcPr>
          <w:p w:rsidR="00DD4042" w:rsidRPr="002A4D85" w:rsidRDefault="00DD4042" w:rsidP="00C111DA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Беседа. Фронтальная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Обобщающая беседа. Раскрашивание картинки. </w:t>
            </w:r>
            <w:proofErr w:type="spellStart"/>
            <w:r w:rsidRPr="00C72ED2">
              <w:rPr>
                <w:sz w:val="24"/>
                <w:szCs w:val="24"/>
              </w:rPr>
              <w:t>Декламированье</w:t>
            </w:r>
            <w:proofErr w:type="spellEnd"/>
            <w:r w:rsidRPr="00C72ED2">
              <w:rPr>
                <w:sz w:val="24"/>
                <w:szCs w:val="24"/>
              </w:rPr>
              <w:t xml:space="preserve"> стихотворений. Составление рассказа по картинке.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14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зимний лес</w:t>
            </w:r>
          </w:p>
        </w:tc>
        <w:tc>
          <w:tcPr>
            <w:tcW w:w="2007" w:type="dxa"/>
          </w:tcPr>
          <w:p w:rsidR="00DD4042" w:rsidRPr="002A4D85" w:rsidRDefault="00DD4042" w:rsidP="00DD4042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о зимних изменениях в природе края. </w:t>
            </w:r>
            <w:proofErr w:type="spellStart"/>
            <w:r w:rsidRPr="00C72ED2">
              <w:rPr>
                <w:sz w:val="24"/>
                <w:szCs w:val="24"/>
              </w:rPr>
              <w:t>Декламированье</w:t>
            </w:r>
            <w:proofErr w:type="spellEnd"/>
            <w:r w:rsidRPr="00C72ED2">
              <w:rPr>
                <w:sz w:val="24"/>
                <w:szCs w:val="24"/>
              </w:rPr>
              <w:t xml:space="preserve"> стихотворений о зиме.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15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Зимняя сказка.</w:t>
            </w:r>
          </w:p>
        </w:tc>
        <w:tc>
          <w:tcPr>
            <w:tcW w:w="2007" w:type="dxa"/>
          </w:tcPr>
          <w:p w:rsidR="00DD4042" w:rsidRPr="002A4D85" w:rsidRDefault="00DD4042" w:rsidP="00DD4042">
            <w:pPr>
              <w:jc w:val="center"/>
              <w:rPr>
                <w:sz w:val="24"/>
                <w:szCs w:val="24"/>
              </w:rPr>
            </w:pPr>
            <w:r w:rsidRPr="002A4D85">
              <w:rPr>
                <w:color w:val="373737"/>
                <w:sz w:val="24"/>
                <w:szCs w:val="24"/>
              </w:rPr>
              <w:t>Сюжетн</w:t>
            </w:r>
            <w:proofErr w:type="gramStart"/>
            <w:r w:rsidRPr="002A4D85">
              <w:rPr>
                <w:color w:val="373737"/>
                <w:sz w:val="24"/>
                <w:szCs w:val="24"/>
              </w:rPr>
              <w:t>о-</w:t>
            </w:r>
            <w:proofErr w:type="gramEnd"/>
            <w:r w:rsidRPr="002A4D85">
              <w:rPr>
                <w:color w:val="373737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Разгадывание кроссворда. Беседа о зимних месяцах. Сочинение рассказа и его запись. Раскрашивание картинок.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16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Зимние изменения в природе.</w:t>
            </w:r>
          </w:p>
        </w:tc>
        <w:tc>
          <w:tcPr>
            <w:tcW w:w="2007" w:type="dxa"/>
          </w:tcPr>
          <w:p w:rsidR="00DD4042" w:rsidRPr="002A4D85" w:rsidRDefault="002A4D85" w:rsidP="00C111DA">
            <w:pPr>
              <w:jc w:val="center"/>
              <w:rPr>
                <w:sz w:val="24"/>
                <w:szCs w:val="24"/>
              </w:rPr>
            </w:pPr>
            <w:r w:rsidRPr="002A4D85">
              <w:rPr>
                <w:sz w:val="24"/>
                <w:szCs w:val="24"/>
              </w:rPr>
              <w:t>Проблемный диалог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17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зимой.</w:t>
            </w:r>
          </w:p>
        </w:tc>
        <w:tc>
          <w:tcPr>
            <w:tcW w:w="2007" w:type="dxa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2A4D85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Отгадывание загадок и раскрашивание отгадок. Решение проблемы «Как помочь птицам и диким животным зимой?». Составление рассказа. 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18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Живой уголок.</w:t>
            </w:r>
          </w:p>
        </w:tc>
        <w:tc>
          <w:tcPr>
            <w:tcW w:w="2007" w:type="dxa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DD4042" w:rsidP="00DD4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Составление рассказа, используя опорные слова из кроссворда.</w:t>
            </w:r>
          </w:p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19</w:t>
            </w:r>
          </w:p>
        </w:tc>
        <w:tc>
          <w:tcPr>
            <w:tcW w:w="2529" w:type="dxa"/>
            <w:gridSpan w:val="2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 зимой.</w:t>
            </w:r>
          </w:p>
        </w:tc>
        <w:tc>
          <w:tcPr>
            <w:tcW w:w="2007" w:type="dxa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 w:rsidRPr="00DD4042">
              <w:rPr>
                <w:sz w:val="24"/>
                <w:szCs w:val="24"/>
              </w:rPr>
              <w:t>Проблемный диалог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«Чем могут заниматься люди зимой?»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Раскрашивание картинок. Составление рассказа по картинке.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Весна. Весенние месяцы.</w:t>
            </w:r>
          </w:p>
        </w:tc>
        <w:tc>
          <w:tcPr>
            <w:tcW w:w="2013" w:type="dxa"/>
            <w:gridSpan w:val="2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Разгадывание кроссворда. Беседа о весенних месяцах. Раскрашивание картинок.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23" w:type="dxa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весенний лес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DD4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об изменениях в природе края. </w:t>
            </w:r>
            <w:proofErr w:type="spellStart"/>
            <w:r w:rsidRPr="00C72ED2">
              <w:rPr>
                <w:sz w:val="24"/>
                <w:szCs w:val="24"/>
              </w:rPr>
              <w:t>Декламированье</w:t>
            </w:r>
            <w:proofErr w:type="spellEnd"/>
            <w:r w:rsidRPr="00C72ED2">
              <w:rPr>
                <w:sz w:val="24"/>
                <w:szCs w:val="24"/>
              </w:rPr>
              <w:t xml:space="preserve"> стихотворений о весне.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 w:rsidRPr="00D36601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Раскрашивание картинок. Беседа о весенних изменениях. Сочинение.</w:t>
            </w:r>
          </w:p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Растения весной.</w:t>
            </w:r>
          </w:p>
        </w:tc>
        <w:tc>
          <w:tcPr>
            <w:tcW w:w="2013" w:type="dxa"/>
            <w:gridSpan w:val="2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«Что происходит с растениями весной?» Раскрашивание картинок. 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весной.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 w:rsidRPr="00D36601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«Как изменяется жизнь животных весной?» Учимся рисовать птиц и животных.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DD404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</w:t>
            </w:r>
          </w:p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весной.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DD4042">
            <w:pPr>
              <w:jc w:val="center"/>
              <w:rPr>
                <w:sz w:val="24"/>
                <w:szCs w:val="24"/>
              </w:rPr>
            </w:pPr>
            <w:r w:rsidRPr="00D36601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Беседа «Чем могут заниматься люди весной?» по картинкам. Раскрашивание картинок. Сочинение.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26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Экскурсия.</w:t>
            </w:r>
          </w:p>
        </w:tc>
        <w:tc>
          <w:tcPr>
            <w:tcW w:w="2013" w:type="dxa"/>
            <w:gridSpan w:val="2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BF7BC5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о летних изменениях в природе края. </w:t>
            </w:r>
            <w:proofErr w:type="spellStart"/>
            <w:r w:rsidRPr="00C72ED2">
              <w:rPr>
                <w:sz w:val="24"/>
                <w:szCs w:val="24"/>
              </w:rPr>
              <w:t>Декламирован</w:t>
            </w:r>
            <w:r>
              <w:rPr>
                <w:sz w:val="24"/>
                <w:szCs w:val="24"/>
              </w:rPr>
              <w:t>и</w:t>
            </w:r>
            <w:r w:rsidRPr="00C72ED2">
              <w:rPr>
                <w:sz w:val="24"/>
                <w:szCs w:val="24"/>
              </w:rPr>
              <w:t>е</w:t>
            </w:r>
            <w:proofErr w:type="spellEnd"/>
            <w:r w:rsidRPr="00C72ED2">
              <w:rPr>
                <w:sz w:val="24"/>
                <w:szCs w:val="24"/>
              </w:rPr>
              <w:t xml:space="preserve"> стихотворений о лете.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2013" w:type="dxa"/>
            <w:gridSpan w:val="2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Разгадывание кроссворда. Беседа о летних месяцах и сезонных изменениях в природе. Раскрашивание картинок.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28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на лугу?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 w:rsidRPr="00D36601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proofErr w:type="gramStart"/>
            <w:r w:rsidRPr="00C72ED2">
              <w:rPr>
                <w:sz w:val="24"/>
                <w:szCs w:val="24"/>
              </w:rPr>
              <w:t>Разгадывание кроссворда, загадок о травянистых растения луга и поля.</w:t>
            </w:r>
            <w:proofErr w:type="gramEnd"/>
            <w:r w:rsidRPr="00C72ED2">
              <w:rPr>
                <w:sz w:val="24"/>
                <w:szCs w:val="24"/>
              </w:rPr>
              <w:t xml:space="preserve"> Раскрашивание картинок.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29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 на водоём</w:t>
            </w:r>
          </w:p>
        </w:tc>
        <w:tc>
          <w:tcPr>
            <w:tcW w:w="2013" w:type="dxa"/>
            <w:gridSpan w:val="2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 xml:space="preserve">Беседа </w:t>
            </w:r>
            <w:proofErr w:type="gramStart"/>
            <w:r w:rsidRPr="00C72ED2">
              <w:rPr>
                <w:sz w:val="24"/>
                <w:szCs w:val="24"/>
              </w:rPr>
              <w:t>водоёмах</w:t>
            </w:r>
            <w:proofErr w:type="gramEnd"/>
            <w:r w:rsidRPr="00C72ED2">
              <w:rPr>
                <w:sz w:val="24"/>
                <w:szCs w:val="24"/>
              </w:rPr>
              <w:t xml:space="preserve"> края. Рисование.</w:t>
            </w:r>
          </w:p>
        </w:tc>
      </w:tr>
      <w:tr w:rsidR="00DD4042" w:rsidRPr="00C72ED2" w:rsidTr="002A4D85">
        <w:tc>
          <w:tcPr>
            <w:tcW w:w="675" w:type="dxa"/>
          </w:tcPr>
          <w:p w:rsidR="00DD4042" w:rsidRPr="00C72ED2" w:rsidRDefault="00DD4042" w:rsidP="00C72ED2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у водоёма?</w:t>
            </w:r>
          </w:p>
        </w:tc>
        <w:tc>
          <w:tcPr>
            <w:tcW w:w="2013" w:type="dxa"/>
            <w:gridSpan w:val="2"/>
          </w:tcPr>
          <w:p w:rsidR="002A4D85" w:rsidRPr="002A4D85" w:rsidRDefault="002A4D85" w:rsidP="002A4D85">
            <w:pPr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Практикум</w:t>
            </w:r>
          </w:p>
          <w:p w:rsidR="00DD4042" w:rsidRPr="00C72ED2" w:rsidRDefault="002A4D85" w:rsidP="002A4D85">
            <w:pPr>
              <w:jc w:val="center"/>
              <w:rPr>
                <w:sz w:val="24"/>
                <w:szCs w:val="24"/>
              </w:rPr>
            </w:pPr>
            <w:r w:rsidRPr="002A4D85">
              <w:rPr>
                <w:rFonts w:cs="Arial"/>
                <w:sz w:val="24"/>
                <w:szCs w:val="24"/>
              </w:rPr>
              <w:t>Просмотр презентации</w:t>
            </w:r>
          </w:p>
        </w:tc>
        <w:tc>
          <w:tcPr>
            <w:tcW w:w="4111" w:type="dxa"/>
          </w:tcPr>
          <w:p w:rsidR="00DD4042" w:rsidRPr="00C72ED2" w:rsidRDefault="00DD4042" w:rsidP="00C72ED2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</w:tbl>
    <w:tbl>
      <w:tblPr>
        <w:tblStyle w:val="af5"/>
        <w:tblpPr w:leftFromText="180" w:rightFromText="180" w:vertAnchor="text" w:horzAnchor="margin" w:tblpY="19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984"/>
        <w:gridCol w:w="4111"/>
      </w:tblGrid>
      <w:tr w:rsidR="00DD4042" w:rsidRPr="00C72ED2" w:rsidTr="002A4D85">
        <w:tc>
          <w:tcPr>
            <w:tcW w:w="675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DD4042" w:rsidRPr="00C72ED2" w:rsidRDefault="00DD4042" w:rsidP="00C111DA">
            <w:pPr>
              <w:jc w:val="center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984" w:type="dxa"/>
          </w:tcPr>
          <w:p w:rsidR="00DD4042" w:rsidRPr="00C72ED2" w:rsidRDefault="002A4D85" w:rsidP="00C111DA">
            <w:pPr>
              <w:jc w:val="center"/>
              <w:rPr>
                <w:sz w:val="24"/>
                <w:szCs w:val="24"/>
              </w:rPr>
            </w:pPr>
            <w:r w:rsidRPr="00D36601">
              <w:rPr>
                <w:rFonts w:cs="Arial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111" w:type="dxa"/>
          </w:tcPr>
          <w:p w:rsidR="00DD4042" w:rsidRPr="00C72ED2" w:rsidRDefault="00DD4042" w:rsidP="00C111DA">
            <w:pPr>
              <w:jc w:val="both"/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Повторение названий всех месяцев в году. «Перелистываем страницы» - рассказы детей о сезонных изменениях в природе, деятельности людей. Раскрашивание картинок.</w:t>
            </w:r>
          </w:p>
        </w:tc>
      </w:tr>
    </w:tbl>
    <w:p w:rsidR="00C72ED2" w:rsidRPr="00C72ED2" w:rsidRDefault="00C72ED2" w:rsidP="00C7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2D31" w:rsidRPr="00DD2D31" w:rsidRDefault="00DD2D31" w:rsidP="00DD2D31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Содержание 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деятельности, 2</w:t>
      </w: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72ED2" w:rsidRPr="00C72ED2" w:rsidRDefault="00C72ED2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4"/>
        <w:gridCol w:w="2520"/>
        <w:gridCol w:w="2126"/>
        <w:gridCol w:w="3735"/>
        <w:gridCol w:w="16"/>
        <w:gridCol w:w="12"/>
        <w:gridCol w:w="64"/>
        <w:gridCol w:w="142"/>
      </w:tblGrid>
      <w:tr w:rsidR="00C111DA" w:rsidRPr="00C72ED2" w:rsidTr="0017712C">
        <w:trPr>
          <w:gridAfter w:val="1"/>
          <w:wAfter w:w="142" w:type="dxa"/>
        </w:trPr>
        <w:tc>
          <w:tcPr>
            <w:tcW w:w="693" w:type="dxa"/>
          </w:tcPr>
          <w:p w:rsidR="00C111DA" w:rsidRPr="00C72ED2" w:rsidRDefault="00C111DA" w:rsidP="002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111DA" w:rsidRPr="00C72ED2" w:rsidRDefault="00C111DA" w:rsidP="002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dxa"/>
            <w:gridSpan w:val="2"/>
          </w:tcPr>
          <w:p w:rsidR="00C111DA" w:rsidRPr="002A4D85" w:rsidRDefault="00C111DA" w:rsidP="002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C111DA" w:rsidRPr="002A4D85" w:rsidRDefault="002A4D85" w:rsidP="002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3827" w:type="dxa"/>
            <w:gridSpan w:val="4"/>
          </w:tcPr>
          <w:p w:rsidR="00C111DA" w:rsidRPr="002A4D85" w:rsidRDefault="002A4D85" w:rsidP="002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</w:t>
            </w:r>
            <w:r w:rsidR="00C111DA" w:rsidRPr="002A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 деятельности</w:t>
            </w:r>
          </w:p>
        </w:tc>
      </w:tr>
      <w:tr w:rsidR="00FC67AD" w:rsidRPr="00C72ED2" w:rsidTr="0017712C">
        <w:trPr>
          <w:gridAfter w:val="1"/>
          <w:wAfter w:w="142" w:type="dxa"/>
        </w:trPr>
        <w:tc>
          <w:tcPr>
            <w:tcW w:w="9180" w:type="dxa"/>
            <w:gridSpan w:val="8"/>
          </w:tcPr>
          <w:p w:rsidR="00FC67AD" w:rsidRPr="00C72ED2" w:rsidRDefault="00FC67AD" w:rsidP="002E4C30">
            <w:pPr>
              <w:keepNext/>
              <w:spacing w:before="6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Я и окружающий  мир</w:t>
            </w:r>
          </w:p>
        </w:tc>
      </w:tr>
      <w:tr w:rsidR="00C111DA" w:rsidRPr="00C72ED2" w:rsidTr="0017712C">
        <w:trPr>
          <w:gridAfter w:val="1"/>
          <w:wAfter w:w="142" w:type="dxa"/>
          <w:cantSplit/>
          <w:trHeight w:val="360"/>
        </w:trPr>
        <w:tc>
          <w:tcPr>
            <w:tcW w:w="693" w:type="dxa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gridSpan w:val="2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Родина…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E4C30" w:rsidRPr="002E4C30" w:rsidRDefault="002E4C30" w:rsidP="002F08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Беседа с элементами диалога</w:t>
            </w:r>
          </w:p>
          <w:p w:rsidR="00C111DA" w:rsidRPr="00C72ED2" w:rsidRDefault="00C111DA" w:rsidP="002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«История моей улицы», «Улица моего детства»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  <w:trHeight w:val="360"/>
        </w:trPr>
        <w:tc>
          <w:tcPr>
            <w:tcW w:w="693" w:type="dxa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gridSpan w:val="2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светлая гавань детства</w:t>
            </w:r>
          </w:p>
        </w:tc>
        <w:tc>
          <w:tcPr>
            <w:tcW w:w="2126" w:type="dxa"/>
            <w:vMerge/>
          </w:tcPr>
          <w:p w:rsidR="00C111DA" w:rsidRPr="00C72ED2" w:rsidRDefault="00C111DA" w:rsidP="002F0876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vMerge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gridAfter w:val="1"/>
          <w:wAfter w:w="142" w:type="dxa"/>
          <w:cantSplit/>
        </w:trPr>
        <w:tc>
          <w:tcPr>
            <w:tcW w:w="9180" w:type="dxa"/>
            <w:gridSpan w:val="8"/>
          </w:tcPr>
          <w:p w:rsidR="00FC67AD" w:rsidRPr="00C72ED2" w:rsidRDefault="00FC67AD" w:rsidP="002F08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Жизнь на Дону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1DA" w:rsidRPr="00C72ED2" w:rsidTr="0017712C">
        <w:trPr>
          <w:gridAfter w:val="1"/>
          <w:wAfter w:w="142" w:type="dxa"/>
          <w:cantSplit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C111DA" w:rsidRPr="00C72ED2" w:rsidRDefault="002A4D85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родное  село.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11DA" w:rsidRPr="00C72ED2" w:rsidRDefault="002A4D85" w:rsidP="002F087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о родном городе (селе). Выставка рисунков, фотографий.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представление.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gridAfter w:val="1"/>
          <w:wAfter w:w="142" w:type="dxa"/>
          <w:cantSplit/>
        </w:trPr>
        <w:tc>
          <w:tcPr>
            <w:tcW w:w="9180" w:type="dxa"/>
            <w:gridSpan w:val="8"/>
          </w:tcPr>
          <w:p w:rsidR="00FC67AD" w:rsidRPr="00C72ED2" w:rsidRDefault="00FC67AD" w:rsidP="002E4C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C111DA" w:rsidRPr="00C72ED2" w:rsidTr="0017712C">
        <w:trPr>
          <w:gridAfter w:val="1"/>
          <w:wAfter w:w="142" w:type="dxa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</w:t>
            </w:r>
            <w:r w:rsidR="002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111DA" w:rsidRPr="00C72ED2" w:rsidRDefault="002A4D85" w:rsidP="002F0876">
            <w:pPr>
              <w:spacing w:after="0" w:line="240" w:lineRule="auto"/>
              <w:ind w:left="379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«Мы на проезжей части», «Мы пассажиры».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макета «Мой путь от дома до школы» с указанием опасных мест.</w:t>
            </w:r>
          </w:p>
        </w:tc>
      </w:tr>
      <w:tr w:rsidR="00FC67AD" w:rsidRPr="00C72ED2" w:rsidTr="0017712C">
        <w:trPr>
          <w:gridAfter w:val="1"/>
          <w:wAfter w:w="142" w:type="dxa"/>
        </w:trPr>
        <w:tc>
          <w:tcPr>
            <w:tcW w:w="9180" w:type="dxa"/>
            <w:gridSpan w:val="8"/>
          </w:tcPr>
          <w:p w:rsidR="00FC67AD" w:rsidRPr="00C72ED2" w:rsidRDefault="00FC67AD" w:rsidP="002F08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C111DA" w:rsidRPr="00C72ED2" w:rsidTr="0017712C">
        <w:trPr>
          <w:gridAfter w:val="1"/>
          <w:wAfter w:w="142" w:type="dxa"/>
          <w:cantSplit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20" w:type="dxa"/>
          </w:tcPr>
          <w:p w:rsidR="00C111DA" w:rsidRPr="00C72ED2" w:rsidRDefault="002A4D85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C111DA" w:rsidRPr="00C72ED2" w:rsidRDefault="002F0876" w:rsidP="002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A4D85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827" w:type="dxa"/>
            <w:gridSpan w:val="4"/>
          </w:tcPr>
          <w:p w:rsidR="00C111DA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предметов живой и неживой природы. </w:t>
            </w:r>
          </w:p>
          <w:p w:rsidR="002A4D85" w:rsidRPr="00C72ED2" w:rsidRDefault="002A4D85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понятие о живой и неживой природе родного края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  <w:trHeight w:val="490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:rsidR="00C111DA" w:rsidRPr="00C72ED2" w:rsidRDefault="002A4D85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C111DA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природа </w:t>
            </w:r>
          </w:p>
        </w:tc>
        <w:tc>
          <w:tcPr>
            <w:tcW w:w="2126" w:type="dxa"/>
          </w:tcPr>
          <w:p w:rsidR="00C111DA" w:rsidRPr="00C72ED2" w:rsidRDefault="002A4D85" w:rsidP="002F0876">
            <w:pPr>
              <w:spacing w:after="12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по </w:t>
            </w:r>
            <w:r w:rsidR="007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проблемам: «Флора родного края », «Фауна родного края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  <w:trHeight w:val="490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дерево такое?</w:t>
            </w:r>
          </w:p>
        </w:tc>
        <w:tc>
          <w:tcPr>
            <w:tcW w:w="2126" w:type="dxa"/>
          </w:tcPr>
          <w:p w:rsidR="002E4C30" w:rsidRPr="002E4C30" w:rsidRDefault="002E4C30" w:rsidP="002F0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</w:t>
            </w:r>
            <w:proofErr w:type="gramStart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а-</w:t>
            </w:r>
            <w:proofErr w:type="gramEnd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путешествие</w:t>
            </w:r>
          </w:p>
          <w:p w:rsidR="00C111DA" w:rsidRPr="00C72ED2" w:rsidRDefault="00C111DA" w:rsidP="002F0876">
            <w:pPr>
              <w:spacing w:after="12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детки с этой ветки?»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  <w:r w:rsidR="002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111DA" w:rsidRPr="00C72ED2" w:rsidRDefault="00C111DA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трав и изготовление гербария, композиционное панно из растений.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Травушка-муравушка</w:t>
            </w:r>
          </w:p>
        </w:tc>
        <w:tc>
          <w:tcPr>
            <w:tcW w:w="2126" w:type="dxa"/>
            <w:vMerge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проблемам «Дерево моего края», «Кустарник моего края»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1"/>
          <w:wAfter w:w="142" w:type="dxa"/>
          <w:cantSplit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мы.</w:t>
            </w: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Беседа с элементами диалога</w:t>
            </w:r>
          </w:p>
          <w:p w:rsidR="00C111DA" w:rsidRPr="00C72ED2" w:rsidRDefault="00C111DA" w:rsidP="002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«Природная лечебница»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справочника лекарственных трав.</w:t>
            </w:r>
          </w:p>
        </w:tc>
      </w:tr>
      <w:tr w:rsidR="00C111DA" w:rsidRPr="00C72ED2" w:rsidTr="0017712C">
        <w:trPr>
          <w:gridAfter w:val="4"/>
          <w:wAfter w:w="234" w:type="dxa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Тихого Дона.</w:t>
            </w:r>
          </w:p>
        </w:tc>
        <w:tc>
          <w:tcPr>
            <w:tcW w:w="2126" w:type="dxa"/>
          </w:tcPr>
          <w:p w:rsidR="002F0876" w:rsidRPr="002E4C30" w:rsidRDefault="002F0876" w:rsidP="002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C111DA" w:rsidRPr="00C72ED2" w:rsidRDefault="00C111DA" w:rsidP="002E4C30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родном крае, рисование пейзажей родного края.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gridAfter w:val="4"/>
          <w:wAfter w:w="234" w:type="dxa"/>
        </w:trPr>
        <w:tc>
          <w:tcPr>
            <w:tcW w:w="9088" w:type="dxa"/>
            <w:gridSpan w:val="5"/>
          </w:tcPr>
          <w:p w:rsidR="00FC67AD" w:rsidRPr="00C72ED2" w:rsidRDefault="00FC67AD" w:rsidP="002E4C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C111DA" w:rsidRPr="00C72ED2" w:rsidTr="0017712C">
        <w:trPr>
          <w:gridAfter w:val="4"/>
          <w:wAfter w:w="234" w:type="dxa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имя, фамилия, отчество…</w:t>
            </w:r>
          </w:p>
        </w:tc>
        <w:tc>
          <w:tcPr>
            <w:tcW w:w="2126" w:type="dxa"/>
            <w:vMerge w:val="restart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Беседа с элементами диалога</w:t>
            </w:r>
          </w:p>
          <w:p w:rsidR="00C111DA" w:rsidRPr="00C72ED2" w:rsidRDefault="00C111DA" w:rsidP="002E4C30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 w:val="restart"/>
          </w:tcPr>
          <w:p w:rsidR="00C111DA" w:rsidRPr="00C72ED2" w:rsidRDefault="00C111DA" w:rsidP="002E4C30">
            <w:pPr>
              <w:spacing w:after="12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«Моё генеалогическое древо», «Откуда моя фамилия». Мини-сочинение «Любимый семейный праздник»</w:t>
            </w:r>
          </w:p>
          <w:p w:rsidR="00C111DA" w:rsidRPr="00C72ED2" w:rsidRDefault="00C111DA" w:rsidP="002E4C30">
            <w:pPr>
              <w:spacing w:after="12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4"/>
          <w:wAfter w:w="234" w:type="dxa"/>
          <w:trHeight w:val="569"/>
        </w:trPr>
        <w:tc>
          <w:tcPr>
            <w:tcW w:w="707" w:type="dxa"/>
            <w:gridSpan w:val="2"/>
          </w:tcPr>
          <w:p w:rsidR="00C111DA" w:rsidRPr="00C72ED2" w:rsidRDefault="00C111DA" w:rsidP="002E4C30">
            <w:pPr>
              <w:tabs>
                <w:tab w:val="left" w:pos="9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своём…</w:t>
            </w:r>
          </w:p>
        </w:tc>
        <w:tc>
          <w:tcPr>
            <w:tcW w:w="2126" w:type="dxa"/>
            <w:vMerge/>
          </w:tcPr>
          <w:p w:rsidR="00C111DA" w:rsidRPr="00C72ED2" w:rsidRDefault="00C111DA" w:rsidP="002E4C30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gridAfter w:val="4"/>
          <w:wAfter w:w="234" w:type="dxa"/>
          <w:cantSplit/>
        </w:trPr>
        <w:tc>
          <w:tcPr>
            <w:tcW w:w="9088" w:type="dxa"/>
            <w:gridSpan w:val="5"/>
          </w:tcPr>
          <w:p w:rsidR="00FC67AD" w:rsidRPr="00C72ED2" w:rsidRDefault="00FC67AD" w:rsidP="002E4C3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</w:tr>
      <w:tr w:rsidR="00C111DA" w:rsidRPr="00C72ED2" w:rsidTr="0017712C">
        <w:trPr>
          <w:gridAfter w:val="3"/>
          <w:wAfter w:w="218" w:type="dxa"/>
          <w:trHeight w:val="364"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на Дону.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обряды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11DA" w:rsidRPr="00C72ED2" w:rsidRDefault="002F0876" w:rsidP="002F0876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4C30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раздничное мероприятие</w:t>
            </w:r>
          </w:p>
        </w:tc>
        <w:tc>
          <w:tcPr>
            <w:tcW w:w="3751" w:type="dxa"/>
            <w:gridSpan w:val="2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новогодних игрушек; маски для </w:t>
            </w:r>
            <w:proofErr w:type="spell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куклы 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асленички</w:t>
            </w:r>
            <w:proofErr w:type="spell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gridAfter w:val="2"/>
          <w:wAfter w:w="206" w:type="dxa"/>
          <w:cantSplit/>
        </w:trPr>
        <w:tc>
          <w:tcPr>
            <w:tcW w:w="9116" w:type="dxa"/>
            <w:gridSpan w:val="7"/>
          </w:tcPr>
          <w:p w:rsidR="00FC67AD" w:rsidRPr="00C72ED2" w:rsidRDefault="00FC67AD" w:rsidP="002E4C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 Донского края</w:t>
            </w:r>
          </w:p>
        </w:tc>
      </w:tr>
      <w:tr w:rsidR="00C111DA" w:rsidRPr="00C72ED2" w:rsidTr="0017712C">
        <w:trPr>
          <w:gridAfter w:val="2"/>
          <w:wAfter w:w="206" w:type="dxa"/>
          <w:cantSplit/>
          <w:trHeight w:val="435"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Ростовской области </w:t>
            </w: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C111DA" w:rsidRPr="00C72ED2" w:rsidRDefault="00C111DA" w:rsidP="002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животными в природе, дома. </w:t>
            </w:r>
          </w:p>
          <w:p w:rsidR="00C111DA" w:rsidRPr="00C72ED2" w:rsidRDefault="00C111DA" w:rsidP="002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</w:t>
            </w:r>
          </w:p>
          <w:p w:rsidR="00C111DA" w:rsidRPr="00C72ED2" w:rsidRDefault="00C111DA" w:rsidP="002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gridAfter w:val="2"/>
          <w:wAfter w:w="206" w:type="dxa"/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мохнатая азбука</w:t>
            </w:r>
          </w:p>
        </w:tc>
        <w:tc>
          <w:tcPr>
            <w:tcW w:w="2126" w:type="dxa"/>
          </w:tcPr>
          <w:p w:rsidR="002F0876" w:rsidRPr="002E4C30" w:rsidRDefault="002F0876" w:rsidP="002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C111DA" w:rsidRPr="00C72ED2" w:rsidRDefault="00C111DA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коллективного альбома «Домашние питомцы»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проблеме «Это животное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…»</w:t>
            </w:r>
            <w:proofErr w:type="gramEnd"/>
          </w:p>
        </w:tc>
      </w:tr>
      <w:tr w:rsidR="00C111DA" w:rsidRPr="00C72ED2" w:rsidTr="0017712C">
        <w:trPr>
          <w:gridAfter w:val="2"/>
          <w:wAfter w:w="206" w:type="dxa"/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милый друг</w:t>
            </w: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111DA" w:rsidRPr="00C72ED2" w:rsidRDefault="00C111DA" w:rsidP="002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животными дома. Мини-сочинение о своём домашнем животном.</w:t>
            </w:r>
          </w:p>
        </w:tc>
      </w:tr>
      <w:tr w:rsidR="00C111DA" w:rsidRPr="00C72ED2" w:rsidTr="0017712C">
        <w:trPr>
          <w:gridAfter w:val="2"/>
          <w:wAfter w:w="206" w:type="dxa"/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дружбы с мохнатыми и пернатыми</w:t>
            </w:r>
          </w:p>
        </w:tc>
        <w:tc>
          <w:tcPr>
            <w:tcW w:w="2126" w:type="dxa"/>
          </w:tcPr>
          <w:p w:rsidR="00C111DA" w:rsidRDefault="00C111DA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Беседа с элементами диалога</w:t>
            </w:r>
          </w:p>
          <w:p w:rsidR="002E4C30" w:rsidRPr="00C72ED2" w:rsidRDefault="002E4C30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 «Мой любимый друг»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 (экскурсия)</w:t>
            </w:r>
          </w:p>
        </w:tc>
        <w:tc>
          <w:tcPr>
            <w:tcW w:w="2126" w:type="dxa"/>
          </w:tcPr>
          <w:p w:rsidR="002E4C30" w:rsidRPr="00C72ED2" w:rsidRDefault="002F0876" w:rsidP="002F0876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969" w:type="dxa"/>
            <w:gridSpan w:val="5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изучение форм поверхности родного края. 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«Помоги кузнечику добраться до дома» 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богаты наши недра?</w:t>
            </w: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</w:t>
            </w:r>
            <w:proofErr w:type="gramStart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а-</w:t>
            </w:r>
            <w:proofErr w:type="gramEnd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путешествие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иллюстраций к сказкам: «Сказка о каменном угле», «Кто главнее?»</w:t>
            </w: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DA" w:rsidRPr="00C72ED2" w:rsidTr="0017712C">
        <w:trPr>
          <w:cantSplit/>
          <w:trHeight w:val="299"/>
        </w:trPr>
        <w:tc>
          <w:tcPr>
            <w:tcW w:w="707" w:type="dxa"/>
            <w:gridSpan w:val="2"/>
            <w:vMerge w:val="restart"/>
          </w:tcPr>
          <w:p w:rsidR="00C111DA" w:rsidRPr="00C72ED2" w:rsidRDefault="00511FCD" w:rsidP="002E4C30">
            <w:pPr>
              <w:tabs>
                <w:tab w:val="left" w:pos="-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111DA" w:rsidRPr="00C72ED2" w:rsidRDefault="00511FCD" w:rsidP="002E4C30">
            <w:pPr>
              <w:tabs>
                <w:tab w:val="left" w:pos="-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111DA" w:rsidRPr="00C72ED2" w:rsidRDefault="00C111DA" w:rsidP="002E4C30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vMerge w:val="restart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состава почвы.</w:t>
            </w:r>
          </w:p>
        </w:tc>
      </w:tr>
      <w:tr w:rsidR="00C111DA" w:rsidRPr="00C72ED2" w:rsidTr="0017712C">
        <w:trPr>
          <w:cantSplit/>
          <w:trHeight w:val="509"/>
        </w:trPr>
        <w:tc>
          <w:tcPr>
            <w:tcW w:w="707" w:type="dxa"/>
            <w:gridSpan w:val="2"/>
            <w:vMerge/>
          </w:tcPr>
          <w:p w:rsidR="00C111DA" w:rsidRPr="00C72ED2" w:rsidRDefault="00C111DA" w:rsidP="002E4C30">
            <w:pPr>
              <w:tabs>
                <w:tab w:val="left" w:pos="-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нам и стол и дом </w:t>
            </w:r>
          </w:p>
        </w:tc>
        <w:tc>
          <w:tcPr>
            <w:tcW w:w="2126" w:type="dxa"/>
          </w:tcPr>
          <w:p w:rsidR="002F0876" w:rsidRPr="002E4C30" w:rsidRDefault="002F0876" w:rsidP="002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C111DA" w:rsidRPr="00C72ED2" w:rsidRDefault="00C111DA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vMerge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17712C">
        <w:trPr>
          <w:cantSplit/>
        </w:trPr>
        <w:tc>
          <w:tcPr>
            <w:tcW w:w="9322" w:type="dxa"/>
            <w:gridSpan w:val="9"/>
          </w:tcPr>
          <w:p w:rsidR="00FC67AD" w:rsidRPr="00C72ED2" w:rsidRDefault="00FC67AD" w:rsidP="002E4C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C111DA" w:rsidRPr="00C72ED2" w:rsidTr="0017712C">
        <w:trPr>
          <w:cantSplit/>
          <w:trHeight w:val="476"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домом лес и луг, озеро и речка </w:t>
            </w:r>
          </w:p>
        </w:tc>
        <w:tc>
          <w:tcPr>
            <w:tcW w:w="2126" w:type="dxa"/>
          </w:tcPr>
          <w:p w:rsidR="00C111DA" w:rsidRPr="00C72ED2" w:rsidRDefault="002F0876" w:rsidP="002F087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E4C30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969" w:type="dxa"/>
            <w:gridSpan w:val="5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C111DA" w:rsidRPr="00C72ED2" w:rsidTr="0017712C">
        <w:trPr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0" w:type="dxa"/>
          </w:tcPr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хозяин природы?</w:t>
            </w:r>
          </w:p>
        </w:tc>
        <w:tc>
          <w:tcPr>
            <w:tcW w:w="2126" w:type="dxa"/>
          </w:tcPr>
          <w:p w:rsidR="002E4C30" w:rsidRPr="002E4C30" w:rsidRDefault="002E4C30" w:rsidP="002E4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Беседа с элементами диалога</w:t>
            </w:r>
          </w:p>
          <w:p w:rsidR="00C111DA" w:rsidRPr="00C72ED2" w:rsidRDefault="00C111DA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изучение экологических проблем природного сообщества.</w:t>
            </w:r>
          </w:p>
        </w:tc>
      </w:tr>
      <w:tr w:rsidR="00C111DA" w:rsidRPr="00C72ED2" w:rsidTr="0017712C">
        <w:trPr>
          <w:cantSplit/>
        </w:trPr>
        <w:tc>
          <w:tcPr>
            <w:tcW w:w="707" w:type="dxa"/>
            <w:gridSpan w:val="2"/>
          </w:tcPr>
          <w:p w:rsidR="00C111DA" w:rsidRPr="00C72ED2" w:rsidRDefault="00511FCD" w:rsidP="002E4C30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0" w:type="dxa"/>
          </w:tcPr>
          <w:p w:rsidR="002E4C30" w:rsidRPr="00C72ED2" w:rsidRDefault="002E4C30" w:rsidP="002E4C3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Спасём и сохраним! </w:t>
            </w:r>
          </w:p>
          <w:p w:rsidR="00C111DA" w:rsidRPr="00C72ED2" w:rsidRDefault="00C111DA" w:rsidP="002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11DA" w:rsidRPr="00C72ED2" w:rsidRDefault="002F0876" w:rsidP="002F087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969" w:type="dxa"/>
            <w:gridSpan w:val="5"/>
          </w:tcPr>
          <w:p w:rsidR="00C111DA" w:rsidRPr="00C72ED2" w:rsidRDefault="00C111DA" w:rsidP="002E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театрализованное представление. </w:t>
            </w:r>
          </w:p>
        </w:tc>
      </w:tr>
    </w:tbl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8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631"/>
        <w:gridCol w:w="2192"/>
        <w:gridCol w:w="3945"/>
      </w:tblGrid>
      <w:tr w:rsidR="002F0876" w:rsidRPr="00C72ED2" w:rsidTr="0017712C">
        <w:trPr>
          <w:cantSplit/>
          <w:trHeight w:val="2441"/>
        </w:trPr>
        <w:tc>
          <w:tcPr>
            <w:tcW w:w="696" w:type="dxa"/>
          </w:tcPr>
          <w:p w:rsidR="002F0876" w:rsidRPr="00C72ED2" w:rsidRDefault="002F0876" w:rsidP="0017712C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1" w:type="dxa"/>
          </w:tcPr>
          <w:p w:rsidR="002F0876" w:rsidRPr="00C72ED2" w:rsidRDefault="00E00B1D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освобождения, родного села.</w:t>
            </w:r>
          </w:p>
          <w:p w:rsidR="002F0876" w:rsidRPr="00C72ED2" w:rsidRDefault="002F0876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F0876" w:rsidRPr="002E4C30" w:rsidRDefault="002F0876" w:rsidP="0017712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2F0876" w:rsidRPr="00C72ED2" w:rsidRDefault="002F0876" w:rsidP="0017712C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F0876" w:rsidRPr="00C72ED2" w:rsidRDefault="002F0876" w:rsidP="001771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поделки, посвящённые данной тематике.</w:t>
            </w:r>
          </w:p>
        </w:tc>
      </w:tr>
      <w:tr w:rsidR="002F0876" w:rsidRPr="00C72ED2" w:rsidTr="0017712C">
        <w:trPr>
          <w:cantSplit/>
          <w:trHeight w:val="2441"/>
        </w:trPr>
        <w:tc>
          <w:tcPr>
            <w:tcW w:w="696" w:type="dxa"/>
          </w:tcPr>
          <w:p w:rsidR="002F0876" w:rsidRPr="00C72ED2" w:rsidRDefault="002F0876" w:rsidP="0017712C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631" w:type="dxa"/>
          </w:tcPr>
          <w:p w:rsidR="002F0876" w:rsidRPr="00C72ED2" w:rsidRDefault="002F0876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</w:p>
          <w:p w:rsidR="002F0876" w:rsidRPr="00C72ED2" w:rsidRDefault="002F0876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76" w:rsidRPr="00C72ED2" w:rsidRDefault="002F0876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F0876" w:rsidRPr="002E4C30" w:rsidRDefault="002F0876" w:rsidP="0017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</w:t>
            </w:r>
            <w:proofErr w:type="gramStart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а-</w:t>
            </w:r>
            <w:proofErr w:type="gramEnd"/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путешествие</w:t>
            </w:r>
          </w:p>
          <w:p w:rsidR="002F0876" w:rsidRPr="00C72ED2" w:rsidRDefault="002F0876" w:rsidP="0017712C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F0876" w:rsidRPr="00C72ED2" w:rsidRDefault="002F0876" w:rsidP="001771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Песни, танцы народов, населяющих родной край, их национальные традиции и блюда. </w:t>
            </w:r>
          </w:p>
        </w:tc>
      </w:tr>
      <w:tr w:rsidR="002F0876" w:rsidRPr="00C72ED2" w:rsidTr="0017712C">
        <w:trPr>
          <w:cantSplit/>
          <w:trHeight w:val="2441"/>
        </w:trPr>
        <w:tc>
          <w:tcPr>
            <w:tcW w:w="696" w:type="dxa"/>
          </w:tcPr>
          <w:p w:rsidR="002F0876" w:rsidRDefault="002F0876" w:rsidP="0017712C">
            <w:p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1" w:type="dxa"/>
          </w:tcPr>
          <w:p w:rsidR="002F0876" w:rsidRPr="00C72ED2" w:rsidRDefault="002F0876" w:rsidP="001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92" w:type="dxa"/>
          </w:tcPr>
          <w:p w:rsidR="002F0876" w:rsidRPr="002E4C30" w:rsidRDefault="002F0876" w:rsidP="001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2F0876" w:rsidRPr="002E4C30" w:rsidRDefault="002F0876" w:rsidP="0017712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F0876" w:rsidRDefault="002F0876" w:rsidP="001771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12C" w:rsidRPr="00C72ED2" w:rsidRDefault="0017712C" w:rsidP="001771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F0876" w:rsidRPr="00C72ED2" w:rsidRDefault="002F0876" w:rsidP="001771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11DA" w:rsidRDefault="00C111DA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2D31" w:rsidRPr="00DD2D31" w:rsidRDefault="00DD2D31" w:rsidP="00DD2D31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Содержание 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деятельности, 3</w:t>
      </w: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7712C" w:rsidRPr="00C72ED2" w:rsidRDefault="0017712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1033" w:tblpY="669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915"/>
        <w:gridCol w:w="2551"/>
        <w:gridCol w:w="520"/>
        <w:gridCol w:w="3054"/>
      </w:tblGrid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AD" w:rsidRPr="00C72ED2" w:rsidRDefault="002F0876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</w:t>
            </w:r>
            <w:r w:rsidR="00FC67AD"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 деятельности</w:t>
            </w:r>
          </w:p>
        </w:tc>
      </w:tr>
      <w:tr w:rsidR="00FC67AD" w:rsidRPr="00C72ED2" w:rsidTr="000349A9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и окружающий мир 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tabs>
                <w:tab w:val="left" w:pos="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 области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FC67AD" w:rsidRPr="00C72ED2" w:rsidRDefault="00FC67AD" w:rsidP="000349A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контурной карте: выделение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Ростовской области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tabs>
                <w:tab w:val="left" w:pos="9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станицах родного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«Город (станица) Ростовской области»</w:t>
            </w:r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</w:t>
            </w:r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рождения, родное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Экскурсия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 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2F0876" w:rsidRPr="00C72ED2" w:rsidRDefault="00FC67AD" w:rsidP="000349A9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 «Прежде и  теперь»  (используются фотографии, рисунки детей)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 возникновения, происхождением  названия, достопримечательностями, знаменательными  датами, известными  людьми.</w:t>
            </w:r>
            <w:proofErr w:type="gramEnd"/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rPr>
          <w:trHeight w:val="46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FC67AD" w:rsidRPr="00C72ED2" w:rsidTr="000349A9">
        <w:trPr>
          <w:trHeight w:val="6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Экскурсия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     «Сезонные изменения в природе» </w:t>
            </w:r>
          </w:p>
          <w:p w:rsidR="002F0876" w:rsidRPr="00C72ED2" w:rsidRDefault="00FC67AD" w:rsidP="000349A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proofErr w:type="gramStart"/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 существенные  отличительные 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 сезонных  изменений, продолжать систематические  наблюдения  за  погодой. Познакомить  с  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2F0876" w:rsidRPr="00C72ED2" w:rsidRDefault="002F0876" w:rsidP="000349A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76" w:rsidRPr="00C72ED2" w:rsidRDefault="002F0876" w:rsidP="000349A9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профессией - метеоролог. 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rPr>
          <w:trHeight w:val="5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 вода.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картой Ростовской области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7AD" w:rsidRPr="00C72ED2" w:rsidRDefault="00FC67AD" w:rsidP="000349A9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 работы.</w:t>
            </w:r>
          </w:p>
          <w:p w:rsidR="00FC67AD" w:rsidRPr="00C72ED2" w:rsidRDefault="002F0876" w:rsidP="000349A9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Ее распространение и значение для живых организмов.</w:t>
            </w:r>
          </w:p>
        </w:tc>
      </w:tr>
      <w:tr w:rsidR="00FC67AD" w:rsidRPr="00C72ED2" w:rsidTr="000349A9">
        <w:trPr>
          <w:trHeight w:val="7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 водоемов  родного  края. Главная река нашего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Экскурсия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 с  водоемами  родного  края. Изучение  живой  природы  водоема, находящегося  вблизи  населенного  пункта; его  экологических  проблем.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rPr>
          <w:trHeight w:val="7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tabs>
                <w:tab w:val="left" w:pos="387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 с  водоемами  родного  края. Изучение  живой  природы  водоема, находящегося  вблизи  населенного  пункта; его  экологических  проблем.</w:t>
            </w:r>
          </w:p>
        </w:tc>
      </w:tr>
      <w:tr w:rsidR="00FC67AD" w:rsidRPr="00C72ED2" w:rsidTr="000349A9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Донской земли</w:t>
            </w: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76" w:rsidRPr="00C72ED2" w:rsidRDefault="002F0876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 – древний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76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 прошлого Дона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первых постоянных поселениях (Хазария, Белая Вежа) на Дону.</w:t>
            </w:r>
          </w:p>
          <w:p w:rsidR="002F0876" w:rsidRPr="00C72ED2" w:rsidRDefault="002F0876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героическими битвами славян против воинственных кочевых племен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(печенегов, половцев, монголо-татар).</w:t>
            </w:r>
          </w:p>
          <w:p w:rsidR="002F0876" w:rsidRPr="00C72ED2" w:rsidRDefault="002F0876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историческими и литературными памятниками тех времён. </w:t>
            </w:r>
          </w:p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 край – казачий  край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0349A9" w:rsidRDefault="00FC67AD" w:rsidP="000349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76" w:rsidRPr="00C72ED2" w:rsidRDefault="002F0876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67AD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«История казачьей семьи».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азачьими поселеньями  и хозяйством казаков.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казачьи городки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rPr>
          <w:trHeight w:val="71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казака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«Жизнь и быт казаков» (изготовление поделок)</w:t>
            </w:r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 быта казаков (жилище, посуда, одежда), станичных   ремеслах</w:t>
            </w:r>
            <w:proofErr w:type="gramEnd"/>
          </w:p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Одежда.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Посуда.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FC67AD" w:rsidRPr="00C72ED2" w:rsidTr="000349A9">
        <w:trPr>
          <w:gridAfter w:val="1"/>
          <w:wAfter w:w="3054" w:type="dxa"/>
        </w:trPr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7AD" w:rsidRDefault="00FC67AD" w:rsidP="0003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7AD" w:rsidRPr="00C72ED2" w:rsidRDefault="00FC67AD" w:rsidP="0003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обряды и праздники на Дону</w:t>
            </w:r>
          </w:p>
          <w:p w:rsidR="00FC67AD" w:rsidRPr="00C72ED2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2F0876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собенностях  быта казаков (жилище, посуда, одежда), станичных   ремеслах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скворечника</w:t>
            </w:r>
            <w:proofErr w:type="gramStart"/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международном дне птиц.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Пасха, Вербное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международном дне птиц.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FC67AD" w:rsidRPr="00C72ED2" w:rsidTr="000349A9">
        <w:trPr>
          <w:trHeight w:val="7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поверхность нашего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Экскурсия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Практическая  работа «Рисунок, карта  поверхности  родного  края»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недр  Донской 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 родного 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«Почвы родного края»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Цвети, мой  край  родной! Природная экосистема степи.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Экскурсия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 работы уч-ся «Мир природного сообщества родного края» 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0349A9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кроссворды</w:t>
            </w:r>
            <w:proofErr w:type="gramStart"/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 о международном дне птиц.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rPr>
          <w:trHeight w:val="6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 земля – житница 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  <w:p w:rsidR="000349A9" w:rsidRPr="00C72ED2" w:rsidRDefault="000349A9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культурных и дикорастущих растений, их различие  на  примерах растений родного края; разнообразие культур выращиваемых на полях Ростовской области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ельском хозяйстве нашего края и его отраслями.  Познакомить с профессиями людей, работающих в сельском хозяйстве.</w:t>
            </w:r>
          </w:p>
          <w:p w:rsidR="000349A9" w:rsidRPr="00C72ED2" w:rsidRDefault="000349A9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земледелие.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посиделки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9A9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мероприятие.</w:t>
            </w:r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349A9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ережное отношение к хлебу, труду людей.</w:t>
            </w:r>
          </w:p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AD" w:rsidRPr="00C72ED2" w:rsidTr="000349A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4F3564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животноводство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9" w:rsidRPr="000349A9" w:rsidRDefault="000349A9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349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Практикумы</w:t>
            </w:r>
          </w:p>
          <w:p w:rsidR="000349A9" w:rsidRPr="000349A9" w:rsidRDefault="000349A9" w:rsidP="0003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AD" w:rsidRPr="000349A9" w:rsidRDefault="00FC67AD" w:rsidP="000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C72ED2" w:rsidRDefault="00FC67AD" w:rsidP="000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</w:tc>
      </w:tr>
    </w:tbl>
    <w:p w:rsidR="00C72ED2" w:rsidRPr="00C72ED2" w:rsidRDefault="00C72ED2" w:rsidP="00C72E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FC67AD" w:rsidRDefault="00FC67A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FCD" w:rsidRDefault="00511FC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FCD" w:rsidRDefault="00511FC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712C" w:rsidRDefault="0017712C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2D31" w:rsidRPr="00DD2D31" w:rsidRDefault="00DD2D31" w:rsidP="00DD2D31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деятельности, 4</w:t>
      </w:r>
      <w:r w:rsidRPr="00DD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72ED2" w:rsidRPr="00C72ED2" w:rsidRDefault="00C72ED2" w:rsidP="00B14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2ED2" w:rsidRPr="00C72ED2" w:rsidRDefault="00C72ED2" w:rsidP="00C72E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18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036"/>
        <w:gridCol w:w="2630"/>
        <w:gridCol w:w="4564"/>
      </w:tblGrid>
      <w:tr w:rsidR="00C66B09" w:rsidRPr="00C72ED2" w:rsidTr="00DD2D31">
        <w:trPr>
          <w:trHeight w:val="1031"/>
        </w:trPr>
        <w:tc>
          <w:tcPr>
            <w:tcW w:w="642" w:type="dxa"/>
          </w:tcPr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6" w:type="dxa"/>
          </w:tcPr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30" w:type="dxa"/>
          </w:tcPr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66B09" w:rsidRDefault="00C66B09" w:rsidP="00C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C72ED2" w:rsidRPr="00C72ED2" w:rsidTr="00DD2D31">
        <w:trPr>
          <w:trHeight w:val="441"/>
        </w:trPr>
        <w:tc>
          <w:tcPr>
            <w:tcW w:w="10872" w:type="dxa"/>
            <w:gridSpan w:val="4"/>
          </w:tcPr>
          <w:p w:rsidR="00C72ED2" w:rsidRPr="00C72ED2" w:rsidRDefault="00C72ED2" w:rsidP="00C7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окружающий мир</w:t>
            </w: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– мой край!</w:t>
            </w:r>
          </w:p>
        </w:tc>
        <w:tc>
          <w:tcPr>
            <w:tcW w:w="2630" w:type="dxa"/>
          </w:tcPr>
          <w:p w:rsidR="00C66B09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«Край, в котором я живу»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своём?</w:t>
            </w: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9107A1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семья»</w:t>
            </w:r>
          </w:p>
          <w:p w:rsidR="00C66B09" w:rsidRPr="00C72ED2" w:rsidRDefault="00C66B09" w:rsidP="00C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C66B09" w:rsidRPr="00C72ED2" w:rsidRDefault="00C66B09" w:rsidP="00C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составлять летопись своей семьи; соблюдать семейные традиции.</w:t>
            </w:r>
          </w:p>
        </w:tc>
      </w:tr>
      <w:tr w:rsidR="00C72ED2" w:rsidRPr="00C72ED2" w:rsidTr="00DD2D31">
        <w:trPr>
          <w:trHeight w:val="248"/>
        </w:trPr>
        <w:tc>
          <w:tcPr>
            <w:tcW w:w="10872" w:type="dxa"/>
            <w:gridSpan w:val="4"/>
          </w:tcPr>
          <w:p w:rsidR="00C72ED2" w:rsidRPr="00C72ED2" w:rsidRDefault="00C72ED2" w:rsidP="00C72E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Яркие страницы  истории земли Донской</w:t>
            </w: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казачьем Кругу</w:t>
            </w:r>
          </w:p>
        </w:tc>
        <w:tc>
          <w:tcPr>
            <w:tcW w:w="2630" w:type="dxa"/>
          </w:tcPr>
          <w:p w:rsidR="00C66B09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564" w:type="dxa"/>
            <w:vMerge w:val="restart"/>
          </w:tcPr>
          <w:p w:rsidR="00C66B09" w:rsidRPr="00C72ED2" w:rsidRDefault="00C66B09" w:rsidP="00C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ученикам, что их личная история и история их семьи являются частью истории страны; </w:t>
            </w:r>
          </w:p>
          <w:p w:rsidR="00C66B09" w:rsidRPr="00C72ED2" w:rsidRDefault="00C66B09" w:rsidP="00C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составлять летопись своей семьи; соблюдать семейные традиции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историей казачьих походов.</w:t>
            </w:r>
          </w:p>
          <w:p w:rsidR="00C66B09" w:rsidRPr="00C72ED2" w:rsidRDefault="00C66B09" w:rsidP="00C6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пониманию значения службы Отчизне, Родине, краю.   </w:t>
            </w: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казак хват, силой, удалью богат</w:t>
            </w: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9107A1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Могучий. </w:t>
            </w:r>
          </w:p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9107A1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9107A1" w:rsidRPr="00C72ED2" w:rsidRDefault="00C66B09" w:rsidP="0091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теста</w:t>
            </w:r>
            <w:proofErr w:type="gramStart"/>
            <w:r w:rsid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историей казачьих походов.</w:t>
            </w:r>
          </w:p>
          <w:p w:rsidR="00C66B09" w:rsidRPr="00C72ED2" w:rsidRDefault="009107A1" w:rsidP="0091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пониманию значения службы Отчизне, Родине, краю.</w:t>
            </w:r>
          </w:p>
        </w:tc>
      </w:tr>
      <w:tr w:rsidR="00C66B09" w:rsidRPr="00C72ED2" w:rsidTr="00DD2D31">
        <w:trPr>
          <w:trHeight w:val="248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Разин.</w:t>
            </w:r>
          </w:p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9107A1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Доклады-сообщения учащихся. Проблемный диспут «Причины казачьего восстания»</w:t>
            </w:r>
            <w:r w:rsidR="009107A1" w:rsidRP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</w:tr>
      <w:tr w:rsidR="00C66B09" w:rsidRPr="00C72ED2" w:rsidTr="00DD2D31">
        <w:trPr>
          <w:trHeight w:val="1551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Петра 1 в истории России и родного края.</w:t>
            </w:r>
          </w:p>
        </w:tc>
        <w:tc>
          <w:tcPr>
            <w:tcW w:w="2630" w:type="dxa"/>
          </w:tcPr>
          <w:p w:rsidR="00C66B09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56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летописи города Азова.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судьбоносное значение реформ Петра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казачества. Значение для России взятие </w:t>
            </w:r>
            <w:proofErr w:type="spellStart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B09" w:rsidRPr="00C72ED2" w:rsidTr="00DD2D31">
        <w:trPr>
          <w:trHeight w:val="1409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 – первый порт России </w:t>
            </w:r>
          </w:p>
        </w:tc>
        <w:tc>
          <w:tcPr>
            <w:tcW w:w="2630" w:type="dxa"/>
          </w:tcPr>
          <w:p w:rsidR="00C66B09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Игр</w:t>
            </w:r>
            <w:proofErr w:type="gramStart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а-</w:t>
            </w:r>
            <w:proofErr w:type="gramEnd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путешествие</w:t>
            </w: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летописи города Таганрога.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значение строительство морского порта для России. Познакомить с историей города</w:t>
            </w:r>
          </w:p>
        </w:tc>
      </w:tr>
      <w:tr w:rsidR="00C66B09" w:rsidRPr="00C72ED2" w:rsidTr="00DD2D31">
        <w:trPr>
          <w:trHeight w:val="1551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Димитрия Ростовского</w:t>
            </w: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C72ED2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летописи города Ростова-на-Дону.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значение строительство крепости для всей России. Познакомить с историей города Ростова-на-Дону</w:t>
            </w:r>
          </w:p>
        </w:tc>
      </w:tr>
      <w:tr w:rsidR="00C66B09" w:rsidRPr="00C72ED2" w:rsidTr="00DD2D31">
        <w:trPr>
          <w:trHeight w:val="991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 Пугачёв. Предводитель крестьянского восстания</w:t>
            </w:r>
          </w:p>
        </w:tc>
        <w:tc>
          <w:tcPr>
            <w:tcW w:w="2630" w:type="dxa"/>
          </w:tcPr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C72ED2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Доклады-сообщения учащихся.</w:t>
            </w:r>
          </w:p>
        </w:tc>
      </w:tr>
      <w:tr w:rsidR="00C66B09" w:rsidRPr="00C72ED2" w:rsidTr="00DD2D31">
        <w:trPr>
          <w:trHeight w:val="1261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Суворовым</w:t>
            </w:r>
          </w:p>
        </w:tc>
        <w:tc>
          <w:tcPr>
            <w:tcW w:w="2630" w:type="dxa"/>
          </w:tcPr>
          <w:p w:rsidR="009107A1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C72ED2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очерка</w:t>
            </w:r>
            <w:r w:rsid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чувство гордости за великих людей, оставивших яркий след своих дел в нашем крае</w:t>
            </w:r>
            <w:r w:rsid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66B09" w:rsidRPr="00C72ED2" w:rsidTr="00DD2D31">
        <w:trPr>
          <w:trHeight w:val="1690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Матвей Иванович</w:t>
            </w:r>
          </w:p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107A1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91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9107A1" w:rsidRDefault="00C66B09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летописи города </w:t>
            </w:r>
            <w:proofErr w:type="spell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Старочеркасска</w:t>
            </w:r>
            <w:proofErr w:type="spellEnd"/>
            <w:r w:rsidR="009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познавательный интерес, гордость за наших земляков, для которых «Честь дороже жизни».</w:t>
            </w:r>
          </w:p>
        </w:tc>
      </w:tr>
      <w:tr w:rsidR="00C66B09" w:rsidRPr="00C72ED2" w:rsidTr="00DD2D31">
        <w:trPr>
          <w:trHeight w:val="2874"/>
        </w:trPr>
        <w:tc>
          <w:tcPr>
            <w:tcW w:w="642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6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 - столица казачьего Дона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66B09" w:rsidRPr="009107A1" w:rsidRDefault="009107A1" w:rsidP="0091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Игр</w:t>
            </w:r>
            <w:proofErr w:type="gramStart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а-</w:t>
            </w:r>
            <w:proofErr w:type="gramEnd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путешествие</w:t>
            </w:r>
          </w:p>
        </w:tc>
        <w:tc>
          <w:tcPr>
            <w:tcW w:w="4564" w:type="dxa"/>
          </w:tcPr>
          <w:p w:rsidR="00C66B09" w:rsidRPr="00C72ED2" w:rsidRDefault="00C66B09" w:rsidP="00C7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летописи города Новочеркасска.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значение строительства новой  столицы казачества. Познакомить с историей города Новочеркасска</w:t>
            </w:r>
          </w:p>
        </w:tc>
      </w:tr>
    </w:tbl>
    <w:tbl>
      <w:tblPr>
        <w:tblpPr w:leftFromText="180" w:rightFromText="180" w:vertAnchor="text" w:horzAnchor="margin" w:tblpY="-26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8"/>
        <w:gridCol w:w="236"/>
        <w:gridCol w:w="2187"/>
        <w:gridCol w:w="4361"/>
        <w:gridCol w:w="33"/>
      </w:tblGrid>
      <w:tr w:rsidR="00C66B09" w:rsidRPr="00C72ED2" w:rsidTr="00E00B1D">
        <w:tc>
          <w:tcPr>
            <w:tcW w:w="534" w:type="dxa"/>
            <w:tcBorders>
              <w:top w:val="nil"/>
            </w:tcBorders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</w:tcBorders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Яков Петрович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C66B09" w:rsidRPr="00C72ED2" w:rsidRDefault="009107A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гордости за великих людей – наших земляков.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землю и за волю</w:t>
            </w:r>
          </w:p>
        </w:tc>
        <w:tc>
          <w:tcPr>
            <w:tcW w:w="2551" w:type="dxa"/>
            <w:gridSpan w:val="3"/>
          </w:tcPr>
          <w:p w:rsidR="009107A1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летописи Вёшенской.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строительства новой жизни</w:t>
            </w:r>
          </w:p>
        </w:tc>
        <w:tc>
          <w:tcPr>
            <w:tcW w:w="2551" w:type="dxa"/>
            <w:gridSpan w:val="3"/>
          </w:tcPr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9107A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примерах жизнь Дона при строительстве социализма.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Великой Отечественной войны.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Просмотр презентации</w:t>
            </w:r>
          </w:p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9107A1" w:rsidRPr="00C72ED2" w:rsidRDefault="009107A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качества: героизм, умение отказаться от своего блага ради спасения родной земли;</w:t>
            </w:r>
          </w:p>
          <w:p w:rsidR="00C66B09" w:rsidRPr="00C72ED2" w:rsidRDefault="009107A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примеры подвигов.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ро</w:t>
            </w:r>
            <w:r w:rsidR="005A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дного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(села, станицы) </w:t>
            </w:r>
          </w:p>
        </w:tc>
        <w:tc>
          <w:tcPr>
            <w:tcW w:w="2551" w:type="dxa"/>
            <w:gridSpan w:val="3"/>
          </w:tcPr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празднике. Чествование участников войны.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историей освобождения родного города (села) от фашистов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 на Донской земле.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9107A1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9107A1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работы хороши – выбирай на вкус»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представления у уч-ся о промышленности нашего края и её отраслями; познакомить с известными  людьми.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 – город молодости</w:t>
            </w:r>
          </w:p>
        </w:tc>
        <w:tc>
          <w:tcPr>
            <w:tcW w:w="2551" w:type="dxa"/>
            <w:gridSpan w:val="3"/>
          </w:tcPr>
          <w:p w:rsidR="00C66B09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Игр</w:t>
            </w:r>
            <w:proofErr w:type="gramStart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а-</w:t>
            </w:r>
            <w:proofErr w:type="gramEnd"/>
            <w:r w:rsidRPr="009107A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путешествие</w:t>
            </w: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олгодонску</w:t>
            </w:r>
            <w:proofErr w:type="spell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летописи города Волгодонска. </w:t>
            </w:r>
            <w:r w:rsidR="009107A1"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</w:tr>
      <w:tr w:rsidR="00B14126" w:rsidRPr="00C72ED2" w:rsidTr="00DD2D31">
        <w:tc>
          <w:tcPr>
            <w:tcW w:w="10030" w:type="dxa"/>
            <w:gridSpan w:val="7"/>
          </w:tcPr>
          <w:p w:rsidR="00B14126" w:rsidRPr="00C72ED2" w:rsidRDefault="00B14126" w:rsidP="00DD2D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мы живём</w:t>
            </w:r>
          </w:p>
        </w:tc>
        <w:tc>
          <w:tcPr>
            <w:tcW w:w="2423" w:type="dxa"/>
            <w:gridSpan w:val="2"/>
          </w:tcPr>
          <w:p w:rsidR="00C66B09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общества «Зелёный патруль», его атрибутики и правил.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воздуха в родном крае.</w:t>
            </w:r>
          </w:p>
        </w:tc>
        <w:tc>
          <w:tcPr>
            <w:tcW w:w="236" w:type="dxa"/>
            <w:tcBorders>
              <w:right w:val="nil"/>
            </w:tcBorders>
          </w:tcPr>
          <w:p w:rsidR="00C66B09" w:rsidRPr="009107A1" w:rsidRDefault="00C66B09" w:rsidP="00DD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left w:val="nil"/>
            </w:tcBorders>
          </w:tcPr>
          <w:p w:rsidR="00C66B09" w:rsidRPr="009107A1" w:rsidRDefault="009107A1" w:rsidP="00DD2D31">
            <w:pPr>
              <w:spacing w:after="0" w:line="240" w:lineRule="auto"/>
              <w:ind w:left="-459"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94" w:type="dxa"/>
            <w:gridSpan w:val="2"/>
            <w:vMerge w:val="restart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««Экологические проблемы воздуха, воды, почвы родного края».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создание опорных  знаков «Береги воздух», 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воду».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воды в родном крае.</w:t>
            </w:r>
          </w:p>
        </w:tc>
        <w:tc>
          <w:tcPr>
            <w:tcW w:w="236" w:type="dxa"/>
            <w:tcBorders>
              <w:right w:val="nil"/>
            </w:tcBorders>
          </w:tcPr>
          <w:p w:rsidR="00C66B09" w:rsidRPr="009107A1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left w:val="nil"/>
            </w:tcBorders>
          </w:tcPr>
          <w:p w:rsidR="00C66B09" w:rsidRPr="009107A1" w:rsidRDefault="009107A1" w:rsidP="00DD2D31">
            <w:pPr>
              <w:spacing w:after="0" w:line="240" w:lineRule="auto"/>
              <w:ind w:left="-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94" w:type="dxa"/>
            <w:gridSpan w:val="2"/>
            <w:vMerge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почв родного края</w:t>
            </w:r>
          </w:p>
        </w:tc>
        <w:tc>
          <w:tcPr>
            <w:tcW w:w="2423" w:type="dxa"/>
            <w:gridSpan w:val="2"/>
          </w:tcPr>
          <w:p w:rsidR="009107A1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Практикум</w:t>
            </w:r>
          </w:p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9107A1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дополнительной литературой. Создание и презентация проекта «Что можно сделать из мусора». 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полезных ископаемых родного края.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C66B09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</w:t>
            </w: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РО, коллекцией полезных ископаемых.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памятки «Охрана полезных ископаемых родного края»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равновесие в природе</w:t>
            </w:r>
          </w:p>
        </w:tc>
        <w:tc>
          <w:tcPr>
            <w:tcW w:w="2423" w:type="dxa"/>
            <w:gridSpan w:val="2"/>
          </w:tcPr>
          <w:p w:rsidR="009107A1" w:rsidRPr="009107A1" w:rsidRDefault="009107A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107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Практикум</w:t>
            </w:r>
          </w:p>
          <w:p w:rsidR="009107A1" w:rsidRPr="009107A1" w:rsidRDefault="009107A1" w:rsidP="00DD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9107A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Ввести понятие: экологические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Родину</w:t>
            </w:r>
          </w:p>
        </w:tc>
        <w:tc>
          <w:tcPr>
            <w:tcW w:w="2423" w:type="dxa"/>
            <w:gridSpan w:val="2"/>
          </w:tcPr>
          <w:p w:rsidR="009107A1" w:rsidRPr="009107A1" w:rsidRDefault="00C66B09" w:rsidP="00DD2D3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A1" w:rsidRPr="009107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Просмотр презентации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«Красная книга» Ростовской области.</w:t>
            </w:r>
          </w:p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мероприятие.</w:t>
            </w:r>
          </w:p>
        </w:tc>
      </w:tr>
      <w:tr w:rsidR="00B14126" w:rsidRPr="00C72ED2" w:rsidTr="00DD2D31">
        <w:trPr>
          <w:gridAfter w:val="1"/>
          <w:wAfter w:w="33" w:type="dxa"/>
        </w:trPr>
        <w:tc>
          <w:tcPr>
            <w:tcW w:w="9997" w:type="dxa"/>
            <w:gridSpan w:val="6"/>
          </w:tcPr>
          <w:p w:rsidR="00B14126" w:rsidRPr="00C72ED2" w:rsidRDefault="00B14126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Жизнь на Дону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C66B09" w:rsidRPr="00C72ED2" w:rsidRDefault="00C66B09" w:rsidP="00DD2D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Семика и </w:t>
            </w:r>
            <w:proofErr w:type="spell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Семичихи</w:t>
            </w:r>
            <w:proofErr w:type="spell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соломы</w:t>
            </w:r>
          </w:p>
        </w:tc>
      </w:tr>
      <w:tr w:rsidR="00C66B09" w:rsidRPr="00C72ED2" w:rsidTr="00E00B1D">
        <w:tc>
          <w:tcPr>
            <w:tcW w:w="534" w:type="dxa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9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Купала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66B09" w:rsidRPr="00C72ED2" w:rsidRDefault="00C66B09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66B09" w:rsidRPr="00C72ED2" w:rsidRDefault="00C66B09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Купальская площадка: игры, забавы, потехи</w:t>
            </w:r>
          </w:p>
        </w:tc>
      </w:tr>
    </w:tbl>
    <w:p w:rsidR="00C72ED2" w:rsidRPr="00C72ED2" w:rsidRDefault="00C72ED2" w:rsidP="00C7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5F2" w:rsidRDefault="000A35F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CB2" w:rsidRDefault="00260C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CB2" w:rsidRDefault="00260C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6B09" w:rsidRDefault="00C66B09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6B09" w:rsidRDefault="00C66B09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6B09" w:rsidRDefault="00C66B09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6B09" w:rsidRDefault="00C66B09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B2" w:rsidRDefault="005A71B2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31D" w:rsidRDefault="0024031D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31D" w:rsidRDefault="0024031D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2ED2" w:rsidRDefault="0046383B" w:rsidP="00C0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 – тематическое планирование 1 класс</w:t>
      </w:r>
      <w:r w:rsidR="007A4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6383B" w:rsidRDefault="0046383B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f5"/>
        <w:tblW w:w="10840" w:type="dxa"/>
        <w:tblLayout w:type="fixed"/>
        <w:tblLook w:val="01E0" w:firstRow="1" w:lastRow="1" w:firstColumn="1" w:lastColumn="1" w:noHBand="0" w:noVBand="0"/>
      </w:tblPr>
      <w:tblGrid>
        <w:gridCol w:w="1488"/>
        <w:gridCol w:w="7"/>
        <w:gridCol w:w="5777"/>
        <w:gridCol w:w="1135"/>
        <w:gridCol w:w="1182"/>
        <w:gridCol w:w="1251"/>
      </w:tblGrid>
      <w:tr w:rsidR="0046383B" w:rsidRPr="00C72ED2" w:rsidTr="00DD2D31">
        <w:trPr>
          <w:trHeight w:val="178"/>
        </w:trPr>
        <w:tc>
          <w:tcPr>
            <w:tcW w:w="1495" w:type="dxa"/>
            <w:gridSpan w:val="2"/>
            <w:vMerge w:val="restart"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  <w:r w:rsidRPr="00C72ED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777" w:type="dxa"/>
            <w:vMerge w:val="restart"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  <w:r w:rsidRPr="00C72E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vMerge w:val="restart"/>
          </w:tcPr>
          <w:p w:rsidR="0046383B" w:rsidRPr="0046383B" w:rsidRDefault="0046383B" w:rsidP="00463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33" w:type="dxa"/>
            <w:gridSpan w:val="2"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46383B" w:rsidRPr="00C72ED2" w:rsidTr="00DD2D31">
        <w:trPr>
          <w:trHeight w:val="102"/>
        </w:trPr>
        <w:tc>
          <w:tcPr>
            <w:tcW w:w="1495" w:type="dxa"/>
            <w:gridSpan w:val="2"/>
            <w:vMerge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46383B" w:rsidRPr="00C72ED2" w:rsidRDefault="0046383B" w:rsidP="0046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Вводный урок. Мы теперь не просто дети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Родной край.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Времена года.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46383B" w:rsidRDefault="0046383B" w:rsidP="00DD2D31">
            <w:pPr>
              <w:rPr>
                <w:sz w:val="24"/>
                <w:szCs w:val="24"/>
              </w:rPr>
            </w:pPr>
            <w:r w:rsidRPr="0046383B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16.09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i/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67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Осень. Осенние месяцы.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Осенние изменения в природе.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7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Растения осенью.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8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Листья жёлтые летят</w:t>
            </w:r>
            <w:proofErr w:type="gramStart"/>
            <w:r w:rsidRPr="00C72ED2">
              <w:rPr>
                <w:sz w:val="24"/>
                <w:szCs w:val="24"/>
              </w:rPr>
              <w:t>..</w:t>
            </w:r>
            <w:proofErr w:type="gramEnd"/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9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 осенью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67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10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на огороде и в саду?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11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в поле?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12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осенью.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13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Осень в моём краю.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14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15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Зимняя сказка.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67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16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Зимние изменения в природе.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17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зимой.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18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Живой уголок.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95" w:type="dxa"/>
            <w:gridSpan w:val="2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19</w:t>
            </w:r>
          </w:p>
        </w:tc>
        <w:tc>
          <w:tcPr>
            <w:tcW w:w="5777" w:type="dxa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 зимой.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20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Весна. Весенние месяцы.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21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67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22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Весенние изменения в природе.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23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Растения весной.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24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Жизнь животных весной.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25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Занятия людей весной.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27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Летние изменения в природе.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67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28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на лугу?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79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29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Экскурсия на водоём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  <w:tr w:rsidR="0046383B" w:rsidRPr="00C72ED2" w:rsidTr="00DD2D31">
        <w:trPr>
          <w:trHeight w:val="293"/>
        </w:trPr>
        <w:tc>
          <w:tcPr>
            <w:tcW w:w="148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30</w:t>
            </w:r>
          </w:p>
        </w:tc>
        <w:tc>
          <w:tcPr>
            <w:tcW w:w="5784" w:type="dxa"/>
            <w:gridSpan w:val="2"/>
          </w:tcPr>
          <w:p w:rsidR="0046383B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Что растёт у водоёма?</w:t>
            </w:r>
          </w:p>
          <w:p w:rsidR="00E00B1D" w:rsidRPr="00C72ED2" w:rsidRDefault="00E00B1D" w:rsidP="00DD2D3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51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</w:tbl>
    <w:tbl>
      <w:tblPr>
        <w:tblStyle w:val="af5"/>
        <w:tblpPr w:leftFromText="180" w:rightFromText="180" w:vertAnchor="text" w:horzAnchor="margin" w:tblpY="195"/>
        <w:tblW w:w="10866" w:type="dxa"/>
        <w:tblLayout w:type="fixed"/>
        <w:tblLook w:val="01E0" w:firstRow="1" w:lastRow="1" w:firstColumn="1" w:lastColumn="1" w:noHBand="0" w:noVBand="0"/>
      </w:tblPr>
      <w:tblGrid>
        <w:gridCol w:w="1491"/>
        <w:gridCol w:w="5798"/>
        <w:gridCol w:w="1186"/>
        <w:gridCol w:w="1122"/>
        <w:gridCol w:w="1269"/>
      </w:tblGrid>
      <w:tr w:rsidR="0046383B" w:rsidRPr="00C72ED2" w:rsidTr="00DD2D31">
        <w:trPr>
          <w:trHeight w:val="564"/>
        </w:trPr>
        <w:tc>
          <w:tcPr>
            <w:tcW w:w="1491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98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 w:rsidRPr="00C72ED2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186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46383B" w:rsidRPr="00C72ED2" w:rsidRDefault="00310B67" w:rsidP="00DD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69" w:type="dxa"/>
          </w:tcPr>
          <w:p w:rsidR="0046383B" w:rsidRPr="00C72ED2" w:rsidRDefault="0046383B" w:rsidP="00DD2D31">
            <w:pPr>
              <w:rPr>
                <w:sz w:val="24"/>
                <w:szCs w:val="24"/>
              </w:rPr>
            </w:pPr>
          </w:p>
        </w:tc>
      </w:tr>
    </w:tbl>
    <w:p w:rsidR="0046383B" w:rsidRPr="00C72ED2" w:rsidRDefault="005A71B2" w:rsidP="0046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83B"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83B" w:rsidRDefault="0046383B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 – тематическое планирование 2 класс</w:t>
      </w:r>
    </w:p>
    <w:p w:rsidR="0046383B" w:rsidRDefault="0046383B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4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925"/>
        <w:gridCol w:w="5166"/>
        <w:gridCol w:w="991"/>
        <w:gridCol w:w="1283"/>
        <w:gridCol w:w="40"/>
        <w:gridCol w:w="1218"/>
      </w:tblGrid>
      <w:tr w:rsidR="003F2DB7" w:rsidRPr="00C72ED2" w:rsidTr="00DD2D31">
        <w:trPr>
          <w:gridBefore w:val="1"/>
          <w:wBefore w:w="40" w:type="dxa"/>
          <w:trHeight w:val="262"/>
        </w:trPr>
        <w:tc>
          <w:tcPr>
            <w:tcW w:w="925" w:type="dxa"/>
            <w:vMerge w:val="restart"/>
          </w:tcPr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6" w:type="dxa"/>
            <w:vMerge w:val="restart"/>
          </w:tcPr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1" w:type="dxa"/>
            <w:vMerge w:val="restart"/>
          </w:tcPr>
          <w:p w:rsidR="003F2DB7" w:rsidRPr="00C72ED2" w:rsidRDefault="00F94D84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40" w:type="dxa"/>
            <w:gridSpan w:val="3"/>
          </w:tcPr>
          <w:p w:rsidR="003F2DB7" w:rsidRPr="00C72ED2" w:rsidRDefault="00F94D84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F2DB7" w:rsidRPr="00C72ED2" w:rsidTr="00DD2D31">
        <w:trPr>
          <w:gridBefore w:val="1"/>
          <w:wBefore w:w="40" w:type="dxa"/>
          <w:trHeight w:val="316"/>
        </w:trPr>
        <w:tc>
          <w:tcPr>
            <w:tcW w:w="925" w:type="dxa"/>
            <w:vMerge/>
          </w:tcPr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vMerge/>
          </w:tcPr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3F2DB7" w:rsidRPr="00C72ED2" w:rsidRDefault="003F2DB7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3F2DB7" w:rsidRPr="00C72ED2" w:rsidRDefault="00F94D84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8" w:type="dxa"/>
          </w:tcPr>
          <w:p w:rsidR="003F2DB7" w:rsidRPr="00C72ED2" w:rsidRDefault="00F94D84" w:rsidP="00F9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F2DB7" w:rsidRPr="00C72ED2" w:rsidTr="00DD2D31">
        <w:trPr>
          <w:gridBefore w:val="1"/>
          <w:wBefore w:w="40" w:type="dxa"/>
          <w:cantSplit/>
          <w:trHeight w:val="37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Родина…</w:t>
            </w:r>
          </w:p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37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светлая гавань детства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578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6" w:type="dxa"/>
          </w:tcPr>
          <w:p w:rsidR="003F2DB7" w:rsidRPr="00C72ED2" w:rsidRDefault="005A71B2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родное село.</w:t>
            </w:r>
          </w:p>
          <w:p w:rsidR="003F2DB7" w:rsidRPr="00C72ED2" w:rsidRDefault="003F2DB7" w:rsidP="005A7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trHeight w:val="696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дома до школы </w:t>
            </w:r>
          </w:p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696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166" w:type="dxa"/>
          </w:tcPr>
          <w:p w:rsidR="003F2DB7" w:rsidRPr="00C72ED2" w:rsidRDefault="005A71B2" w:rsidP="005A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5.10-12.10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514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</w:tcPr>
          <w:p w:rsidR="003F2DB7" w:rsidRPr="00C72ED2" w:rsidRDefault="00BA283A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 родного  края.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514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дерево такое?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26.10-2.11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0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</w:tcPr>
          <w:p w:rsidR="003F2DB7" w:rsidRPr="00C72ED2" w:rsidRDefault="005A71B2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 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709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Травушка-муравушка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23.11-30.11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0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мы.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trHeight w:val="420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Тихого Дона.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trHeight w:val="40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имя, фамилия, отчество…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387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trHeight w:val="597"/>
        </w:trPr>
        <w:tc>
          <w:tcPr>
            <w:tcW w:w="925" w:type="dxa"/>
          </w:tcPr>
          <w:p w:rsidR="003F2DB7" w:rsidRPr="00C72ED2" w:rsidRDefault="003F2DB7" w:rsidP="00F94D84">
            <w:pPr>
              <w:tabs>
                <w:tab w:val="left" w:pos="9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своём…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trHeight w:val="317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на Дону.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84" w:rsidRPr="00C72ED2" w:rsidTr="00DD2D31">
        <w:trPr>
          <w:gridBefore w:val="1"/>
          <w:wBefore w:w="40" w:type="dxa"/>
          <w:trHeight w:val="538"/>
        </w:trPr>
        <w:tc>
          <w:tcPr>
            <w:tcW w:w="925" w:type="dxa"/>
          </w:tcPr>
          <w:p w:rsidR="00F94D84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6" w:type="dxa"/>
          </w:tcPr>
          <w:p w:rsidR="00F94D84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обряды</w:t>
            </w:r>
          </w:p>
          <w:p w:rsidR="00F94D84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94D84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F94D84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18" w:type="dxa"/>
          </w:tcPr>
          <w:p w:rsidR="00F94D84" w:rsidRPr="00C72ED2" w:rsidRDefault="00F94D84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56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</w:t>
            </w:r>
            <w:r w:rsidR="005A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Ростовской области 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20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мохнатая азбука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07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милый друг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578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дружбы с мохнатыми и пернатыми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07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6" w:type="dxa"/>
          </w:tcPr>
          <w:p w:rsidR="003F2DB7" w:rsidRPr="00C72ED2" w:rsidRDefault="005A71B2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Родные просторы 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20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богаты наши недра?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398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-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F2DB7" w:rsidRPr="00C72ED2" w:rsidRDefault="003F2DB7" w:rsidP="00F94D84">
            <w:pPr>
              <w:tabs>
                <w:tab w:val="left" w:pos="-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</w:tcPr>
          <w:p w:rsidR="003F2DB7" w:rsidRPr="00C72ED2" w:rsidRDefault="003F2DB7" w:rsidP="004A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534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-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A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чва нам и стол и дом 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99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домом лес и луг, озеро и речка (экскурсия)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gridBefore w:val="1"/>
          <w:wBefore w:w="40" w:type="dxa"/>
          <w:cantSplit/>
          <w:trHeight w:val="407"/>
        </w:trPr>
        <w:tc>
          <w:tcPr>
            <w:tcW w:w="925" w:type="dxa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6" w:type="dxa"/>
          </w:tcPr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хозяин природы?</w:t>
            </w:r>
          </w:p>
        </w:tc>
        <w:tc>
          <w:tcPr>
            <w:tcW w:w="991" w:type="dxa"/>
          </w:tcPr>
          <w:p w:rsidR="003F2DB7" w:rsidRPr="00C72ED2" w:rsidRDefault="00F94D84" w:rsidP="00F94D8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3F2DB7" w:rsidRPr="00C72ED2" w:rsidRDefault="00387ADA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18" w:type="dxa"/>
          </w:tcPr>
          <w:p w:rsidR="003F2DB7" w:rsidRPr="00C72ED2" w:rsidRDefault="003F2DB7" w:rsidP="00F94D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7" w:rsidRPr="00C72ED2" w:rsidTr="00DD2D31">
        <w:trPr>
          <w:cantSplit/>
          <w:trHeight w:val="578"/>
        </w:trPr>
        <w:tc>
          <w:tcPr>
            <w:tcW w:w="965" w:type="dxa"/>
            <w:gridSpan w:val="2"/>
          </w:tcPr>
          <w:p w:rsidR="003F2DB7" w:rsidRPr="00C72ED2" w:rsidRDefault="00387ADA" w:rsidP="00F94D84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6" w:type="dxa"/>
          </w:tcPr>
          <w:p w:rsidR="005A71B2" w:rsidRPr="00C72ED2" w:rsidRDefault="003F2DB7" w:rsidP="005A71B2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Спасём и сохраним! </w:t>
            </w:r>
          </w:p>
          <w:p w:rsidR="003F2DB7" w:rsidRPr="00C72ED2" w:rsidRDefault="003F2DB7" w:rsidP="00F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F2DB7" w:rsidRPr="00C72ED2" w:rsidRDefault="00F94D84" w:rsidP="00F94D84">
            <w:pPr>
              <w:tabs>
                <w:tab w:val="left" w:pos="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3F2DB7" w:rsidRPr="00C72ED2" w:rsidRDefault="00387ADA" w:rsidP="00F94D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57" w:type="dxa"/>
            <w:gridSpan w:val="2"/>
          </w:tcPr>
          <w:p w:rsidR="003F2DB7" w:rsidRPr="00C72ED2" w:rsidRDefault="003F2DB7" w:rsidP="00F94D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55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4834"/>
        <w:gridCol w:w="991"/>
        <w:gridCol w:w="1614"/>
        <w:gridCol w:w="1197"/>
      </w:tblGrid>
      <w:tr w:rsidR="0024031D" w:rsidRPr="00C72ED2" w:rsidTr="00DD2D31">
        <w:trPr>
          <w:cantSplit/>
          <w:trHeight w:val="675"/>
        </w:trPr>
        <w:tc>
          <w:tcPr>
            <w:tcW w:w="952" w:type="dxa"/>
          </w:tcPr>
          <w:p w:rsidR="0024031D" w:rsidRPr="00C72ED2" w:rsidRDefault="0024031D" w:rsidP="0024031D">
            <w:pPr>
              <w:tabs>
                <w:tab w:val="left" w:pos="284"/>
              </w:tabs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34" w:type="dxa"/>
          </w:tcPr>
          <w:p w:rsidR="0024031D" w:rsidRPr="00C72ED2" w:rsidRDefault="00E00B1D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родного села.</w:t>
            </w:r>
            <w:bookmarkStart w:id="0" w:name="_GoBack"/>
            <w:bookmarkEnd w:id="0"/>
          </w:p>
          <w:p w:rsidR="0024031D" w:rsidRPr="00C72ED2" w:rsidRDefault="0024031D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4031D" w:rsidRPr="00C72ED2" w:rsidRDefault="0024031D" w:rsidP="0024031D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97" w:type="dxa"/>
          </w:tcPr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31D" w:rsidRPr="00C72ED2" w:rsidTr="00DD2D31">
        <w:trPr>
          <w:cantSplit/>
          <w:trHeight w:val="393"/>
        </w:trPr>
        <w:tc>
          <w:tcPr>
            <w:tcW w:w="952" w:type="dxa"/>
          </w:tcPr>
          <w:p w:rsidR="0024031D" w:rsidRPr="00C72ED2" w:rsidRDefault="0024031D" w:rsidP="0024031D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834" w:type="dxa"/>
          </w:tcPr>
          <w:p w:rsidR="0024031D" w:rsidRDefault="0024031D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</w:p>
          <w:p w:rsidR="0024031D" w:rsidRPr="00C72ED2" w:rsidRDefault="0024031D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4031D" w:rsidRPr="00C72ED2" w:rsidRDefault="0024031D" w:rsidP="0024031D">
            <w:pPr>
              <w:tabs>
                <w:tab w:val="left" w:pos="0"/>
              </w:tabs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24031D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97" w:type="dxa"/>
          </w:tcPr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31D" w:rsidRPr="00C72ED2" w:rsidTr="00DD2D31">
        <w:trPr>
          <w:cantSplit/>
          <w:trHeight w:val="445"/>
        </w:trPr>
        <w:tc>
          <w:tcPr>
            <w:tcW w:w="952" w:type="dxa"/>
          </w:tcPr>
          <w:p w:rsidR="0024031D" w:rsidRDefault="0024031D" w:rsidP="0024031D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34" w:type="dxa"/>
          </w:tcPr>
          <w:p w:rsidR="0024031D" w:rsidRPr="00C72ED2" w:rsidRDefault="0024031D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1" w:type="dxa"/>
          </w:tcPr>
          <w:p w:rsidR="0024031D" w:rsidRDefault="0024031D" w:rsidP="0024031D">
            <w:pPr>
              <w:tabs>
                <w:tab w:val="left" w:pos="0"/>
              </w:tabs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97" w:type="dxa"/>
          </w:tcPr>
          <w:p w:rsidR="0024031D" w:rsidRPr="00C72ED2" w:rsidRDefault="0024031D" w:rsidP="002403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83B" w:rsidRDefault="0046383B" w:rsidP="00F94D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463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83B" w:rsidRDefault="0046383B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 – тематическое планирование 3 класс</w:t>
      </w:r>
    </w:p>
    <w:p w:rsidR="00F94D84" w:rsidRDefault="00F94D8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456C" w:rsidRDefault="0098456C" w:rsidP="009845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9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620"/>
        <w:gridCol w:w="1027"/>
        <w:gridCol w:w="1369"/>
        <w:gridCol w:w="1711"/>
      </w:tblGrid>
      <w:tr w:rsidR="00DD2D31" w:rsidRPr="00C72ED2" w:rsidTr="00DD2D31">
        <w:trPr>
          <w:trHeight w:val="642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D2D31" w:rsidRPr="00C72ED2" w:rsidTr="00DD2D31">
        <w:trPr>
          <w:trHeight w:val="398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станицах родного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родной город (село)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19.09-26.09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4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360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3.10-10.10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 вода.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 водоемов  родного  края. Главная река нашего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4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4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Донской земли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 – древний город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 край – казачий  край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казачьи городки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4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казака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Одежда.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Посуда.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Пасха, Вербное воскресенье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поверхность нашего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недр  Донской  земли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 родного 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Цвети, мой  край  родной! Природная экосистема степи.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4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луга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леса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 земля – житница  России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земледелие.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посиделки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1" w:rsidRPr="00C72ED2" w:rsidTr="00DD2D31">
        <w:trPr>
          <w:trHeight w:val="5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животноводство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15.05-22.05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1" w:rsidRPr="00C72ED2" w:rsidRDefault="00DD2D31" w:rsidP="00DD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56C" w:rsidRDefault="0098456C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31D" w:rsidRDefault="0024031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31D" w:rsidRDefault="0024031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31D" w:rsidRDefault="0024031D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2D31" w:rsidRDefault="00DD2D31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Календарно-тематическое планирование 4 класс</w:t>
      </w: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9C9" w:rsidRDefault="00C019C9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548"/>
        <w:gridCol w:w="1100"/>
        <w:gridCol w:w="1418"/>
        <w:gridCol w:w="1276"/>
      </w:tblGrid>
      <w:tr w:rsidR="00802904" w:rsidRPr="00C72ED2" w:rsidTr="00DD2D31">
        <w:trPr>
          <w:trHeight w:val="325"/>
        </w:trPr>
        <w:tc>
          <w:tcPr>
            <w:tcW w:w="697" w:type="dxa"/>
            <w:vMerge w:val="restart"/>
          </w:tcPr>
          <w:p w:rsidR="00802904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2904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8" w:type="dxa"/>
            <w:vMerge w:val="restart"/>
          </w:tcPr>
          <w:p w:rsidR="00802904" w:rsidRPr="00C72ED2" w:rsidRDefault="00802904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802904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gridSpan w:val="2"/>
          </w:tcPr>
          <w:p w:rsidR="00802904" w:rsidRPr="00C72ED2" w:rsidRDefault="00802904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02904" w:rsidRPr="00C72ED2" w:rsidTr="00DD2D31">
        <w:trPr>
          <w:trHeight w:val="259"/>
        </w:trPr>
        <w:tc>
          <w:tcPr>
            <w:tcW w:w="697" w:type="dxa"/>
            <w:vMerge/>
          </w:tcPr>
          <w:p w:rsidR="00802904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vMerge/>
          </w:tcPr>
          <w:p w:rsidR="00802904" w:rsidRPr="00C72ED2" w:rsidRDefault="00802904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802904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2904" w:rsidRPr="00C72ED2" w:rsidRDefault="00802904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802904" w:rsidRPr="00C72ED2" w:rsidRDefault="00802904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48" w:type="dxa"/>
          </w:tcPr>
          <w:p w:rsidR="00C019C9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– мой край!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548" w:type="dxa"/>
          </w:tcPr>
          <w:p w:rsidR="00C019C9" w:rsidRPr="00C72ED2" w:rsidRDefault="0080290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своём?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13.09-20.09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казачьем Кругу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казак хват, силой, удалью богат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Могучий. 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Разин.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Петра 1 в истории России и родного края.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25.10-1.11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 – первый порт России 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Димитрия Ростовского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 Пугачёв. Предводитель крестьянского восстания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Суворовым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Матвей Иванович</w:t>
            </w:r>
          </w:p>
        </w:tc>
        <w:tc>
          <w:tcPr>
            <w:tcW w:w="1100" w:type="dxa"/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C9" w:rsidRPr="00C72ED2" w:rsidTr="00DD2D31">
        <w:tc>
          <w:tcPr>
            <w:tcW w:w="697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8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 - столица казачьего Дона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019C9" w:rsidRPr="00C72ED2" w:rsidRDefault="004A2519" w:rsidP="0080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19C9" w:rsidRPr="00C72ED2" w:rsidRDefault="004F3564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6" w:type="dxa"/>
          </w:tcPr>
          <w:p w:rsidR="00C019C9" w:rsidRPr="00C72ED2" w:rsidRDefault="00C019C9" w:rsidP="008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904" w:rsidRDefault="00802904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494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418"/>
        <w:gridCol w:w="1276"/>
      </w:tblGrid>
      <w:tr w:rsidR="00802904" w:rsidRPr="00C72ED2" w:rsidTr="00DD2D31">
        <w:tc>
          <w:tcPr>
            <w:tcW w:w="675" w:type="dxa"/>
            <w:tcBorders>
              <w:top w:val="single" w:sz="4" w:space="0" w:color="auto"/>
            </w:tcBorders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Яков Петрович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землю и за волю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строительства новой жизни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Великой Отечественной войны.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родного города (села, станицы) 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 на Донской земле.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14.02-21.02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 – город молодости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мы живём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воздуха в родном крае.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воды в родном крае.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почв родного края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полезных ископаемых родного края.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равновесие в природе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Родину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25.04-2.05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04" w:rsidRPr="00C72ED2" w:rsidTr="00DD2D31">
        <w:tc>
          <w:tcPr>
            <w:tcW w:w="675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Купала</w:t>
            </w:r>
          </w:p>
        </w:tc>
        <w:tc>
          <w:tcPr>
            <w:tcW w:w="1134" w:type="dxa"/>
          </w:tcPr>
          <w:p w:rsidR="00802904" w:rsidRPr="00C72ED2" w:rsidRDefault="004A2519" w:rsidP="002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904" w:rsidRPr="00C72ED2" w:rsidRDefault="004F356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</w:tcPr>
          <w:p w:rsidR="00802904" w:rsidRPr="00C72ED2" w:rsidRDefault="00802904" w:rsidP="002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E31" w:rsidRDefault="00C57E31" w:rsidP="00C72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904" w:rsidRDefault="00802904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E31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C57E31" w:rsidRDefault="00C57E31" w:rsidP="00C57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E3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</w:t>
      </w:r>
    </w:p>
    <w:p w:rsidR="00C57E31" w:rsidRPr="00C57E31" w:rsidRDefault="00C57E31" w:rsidP="00C57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E31">
        <w:rPr>
          <w:rFonts w:ascii="Times New Roman" w:eastAsia="Calibri" w:hAnsi="Times New Roman" w:cs="Times New Roman"/>
          <w:sz w:val="28"/>
          <w:szCs w:val="28"/>
        </w:rPr>
        <w:t xml:space="preserve">  Подтелковская № 21 основная общеобразовательная школа</w:t>
      </w: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C57E31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C57E31" w:rsidRDefault="00C57E31" w:rsidP="00C57E3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57E31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C57E3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57E31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          </w:t>
      </w:r>
    </w:p>
    <w:p w:rsidR="00C57E31" w:rsidRPr="00C57E31" w:rsidRDefault="00C57E31" w:rsidP="00C57E3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57E31">
        <w:rPr>
          <w:rFonts w:ascii="Times New Roman" w:eastAsia="Calibri" w:hAnsi="Times New Roman" w:cs="Times New Roman"/>
          <w:sz w:val="24"/>
          <w:szCs w:val="24"/>
        </w:rPr>
        <w:t xml:space="preserve">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C57E31" w:rsidRPr="00C57E31" w:rsidRDefault="00C57E31" w:rsidP="00C57E3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C57E31" w:rsidRPr="00C57E31" w:rsidRDefault="00C57E31" w:rsidP="00C57E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7E31" w:rsidRPr="00C57E31" w:rsidRDefault="00C57E31" w:rsidP="00C57E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E3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C57E31" w:rsidRPr="00C57E31" w:rsidTr="001E589F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1" w:rsidRPr="00C57E31" w:rsidRDefault="00C57E31" w:rsidP="00C5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57E31" w:rsidRPr="00C57E31" w:rsidRDefault="00C57E31" w:rsidP="00C5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1" w:rsidRPr="00C57E31" w:rsidRDefault="00C57E31" w:rsidP="00C5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1" w:rsidRPr="00C57E31" w:rsidRDefault="00C57E31" w:rsidP="00C5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1" w:rsidRPr="00C57E31" w:rsidRDefault="00C57E31" w:rsidP="00C5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корректировки</w:t>
            </w:r>
          </w:p>
        </w:tc>
      </w:tr>
      <w:tr w:rsidR="00C57E31" w:rsidRPr="00C57E31" w:rsidTr="001E589F">
        <w:trPr>
          <w:trHeight w:val="468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3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E31" w:rsidRPr="00C57E31" w:rsidTr="001E589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1" w:rsidRPr="00C57E31" w:rsidRDefault="00C57E31" w:rsidP="00C57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7E31" w:rsidRPr="00C57E31" w:rsidRDefault="00C57E31" w:rsidP="00C57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E31" w:rsidRPr="00C57E31" w:rsidRDefault="00C57E31" w:rsidP="00C57E3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57E31" w:rsidRPr="00C57E31" w:rsidSect="00B3655B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7" w:rsidRDefault="00975FE7" w:rsidP="0098456C">
      <w:pPr>
        <w:spacing w:after="0" w:line="240" w:lineRule="auto"/>
      </w:pPr>
      <w:r>
        <w:separator/>
      </w:r>
    </w:p>
  </w:endnote>
  <w:endnote w:type="continuationSeparator" w:id="0">
    <w:p w:rsidR="00975FE7" w:rsidRDefault="00975FE7" w:rsidP="009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7" w:rsidRDefault="00975FE7" w:rsidP="0098456C">
      <w:pPr>
        <w:spacing w:after="0" w:line="240" w:lineRule="auto"/>
      </w:pPr>
      <w:r>
        <w:separator/>
      </w:r>
    </w:p>
  </w:footnote>
  <w:footnote w:type="continuationSeparator" w:id="0">
    <w:p w:rsidR="00975FE7" w:rsidRDefault="00975FE7" w:rsidP="0098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7673F0"/>
    <w:lvl w:ilvl="0">
      <w:numFmt w:val="bullet"/>
      <w:lvlText w:val="*"/>
      <w:lvlJc w:val="left"/>
    </w:lvl>
  </w:abstractNum>
  <w:abstractNum w:abstractNumId="1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2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5B04F7F"/>
    <w:multiLevelType w:val="multilevel"/>
    <w:tmpl w:val="DD3AA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B03309C"/>
    <w:multiLevelType w:val="hybridMultilevel"/>
    <w:tmpl w:val="C8BC5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8356D2D"/>
    <w:multiLevelType w:val="hybridMultilevel"/>
    <w:tmpl w:val="AB0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7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12A31"/>
    <w:multiLevelType w:val="hybridMultilevel"/>
    <w:tmpl w:val="EA66DA7E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0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3"/>
  </w:num>
  <w:num w:numId="8">
    <w:abstractNumId w:val="6"/>
  </w:num>
  <w:num w:numId="9">
    <w:abstractNumId w:val="41"/>
  </w:num>
  <w:num w:numId="10">
    <w:abstractNumId w:val="24"/>
  </w:num>
  <w:num w:numId="11">
    <w:abstractNumId w:val="21"/>
  </w:num>
  <w:num w:numId="12">
    <w:abstractNumId w:val="30"/>
  </w:num>
  <w:num w:numId="13">
    <w:abstractNumId w:val="8"/>
  </w:num>
  <w:num w:numId="14">
    <w:abstractNumId w:val="12"/>
  </w:num>
  <w:num w:numId="15">
    <w:abstractNumId w:val="37"/>
  </w:num>
  <w:num w:numId="16">
    <w:abstractNumId w:val="34"/>
  </w:num>
  <w:num w:numId="17">
    <w:abstractNumId w:val="35"/>
  </w:num>
  <w:num w:numId="18">
    <w:abstractNumId w:val="22"/>
  </w:num>
  <w:num w:numId="19">
    <w:abstractNumId w:val="5"/>
  </w:num>
  <w:num w:numId="20">
    <w:abstractNumId w:val="11"/>
  </w:num>
  <w:num w:numId="21">
    <w:abstractNumId w:val="29"/>
  </w:num>
  <w:num w:numId="22">
    <w:abstractNumId w:val="15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26"/>
  </w:num>
  <w:num w:numId="28">
    <w:abstractNumId w:val="33"/>
  </w:num>
  <w:num w:numId="29">
    <w:abstractNumId w:val="40"/>
  </w:num>
  <w:num w:numId="30">
    <w:abstractNumId w:val="20"/>
  </w:num>
  <w:num w:numId="31">
    <w:abstractNumId w:val="14"/>
  </w:num>
  <w:num w:numId="32">
    <w:abstractNumId w:val="16"/>
  </w:num>
  <w:num w:numId="33">
    <w:abstractNumId w:val="42"/>
  </w:num>
  <w:num w:numId="34">
    <w:abstractNumId w:val="28"/>
  </w:num>
  <w:num w:numId="35">
    <w:abstractNumId w:val="18"/>
  </w:num>
  <w:num w:numId="36">
    <w:abstractNumId w:val="23"/>
  </w:num>
  <w:num w:numId="37">
    <w:abstractNumId w:val="7"/>
  </w:num>
  <w:num w:numId="38">
    <w:abstractNumId w:val="36"/>
  </w:num>
  <w:num w:numId="39">
    <w:abstractNumId w:val="31"/>
  </w:num>
  <w:num w:numId="40">
    <w:abstractNumId w:val="10"/>
  </w:num>
  <w:num w:numId="41">
    <w:abstractNumId w:val="39"/>
  </w:num>
  <w:num w:numId="42">
    <w:abstractNumId w:val="3"/>
  </w:num>
  <w:num w:numId="43">
    <w:abstractNumId w:val="38"/>
  </w:num>
  <w:num w:numId="44">
    <w:abstractNumId w:val="1"/>
  </w:num>
  <w:num w:numId="45">
    <w:abstractNumId w:val="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2"/>
    <w:rsid w:val="000315E2"/>
    <w:rsid w:val="000349A9"/>
    <w:rsid w:val="000438F7"/>
    <w:rsid w:val="000A35F2"/>
    <w:rsid w:val="00105C17"/>
    <w:rsid w:val="0017712C"/>
    <w:rsid w:val="00185088"/>
    <w:rsid w:val="0024031D"/>
    <w:rsid w:val="00260CB2"/>
    <w:rsid w:val="002A4D85"/>
    <w:rsid w:val="002A5907"/>
    <w:rsid w:val="002E4C30"/>
    <w:rsid w:val="002F0876"/>
    <w:rsid w:val="00310B67"/>
    <w:rsid w:val="00387ADA"/>
    <w:rsid w:val="003D1917"/>
    <w:rsid w:val="003F2DB7"/>
    <w:rsid w:val="0043617D"/>
    <w:rsid w:val="0046383B"/>
    <w:rsid w:val="00480045"/>
    <w:rsid w:val="004A2519"/>
    <w:rsid w:val="004F3564"/>
    <w:rsid w:val="00511FCD"/>
    <w:rsid w:val="005253FF"/>
    <w:rsid w:val="005A71B2"/>
    <w:rsid w:val="005B68F9"/>
    <w:rsid w:val="006D53D9"/>
    <w:rsid w:val="007323F3"/>
    <w:rsid w:val="007A4C86"/>
    <w:rsid w:val="00802904"/>
    <w:rsid w:val="009107A1"/>
    <w:rsid w:val="00975FE7"/>
    <w:rsid w:val="0098456C"/>
    <w:rsid w:val="00A27900"/>
    <w:rsid w:val="00B14126"/>
    <w:rsid w:val="00B3655B"/>
    <w:rsid w:val="00BA283A"/>
    <w:rsid w:val="00BF7BC5"/>
    <w:rsid w:val="00C019C9"/>
    <w:rsid w:val="00C111DA"/>
    <w:rsid w:val="00C57E31"/>
    <w:rsid w:val="00C66B09"/>
    <w:rsid w:val="00C72ED2"/>
    <w:rsid w:val="00DD2D31"/>
    <w:rsid w:val="00DD4042"/>
    <w:rsid w:val="00E00B1D"/>
    <w:rsid w:val="00F94D84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31"/>
  </w:style>
  <w:style w:type="paragraph" w:styleId="1">
    <w:name w:val="heading 1"/>
    <w:basedOn w:val="a"/>
    <w:next w:val="a"/>
    <w:link w:val="10"/>
    <w:qFormat/>
    <w:rsid w:val="00C72E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2E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2ED2"/>
    <w:pPr>
      <w:keepNext/>
      <w:pageBreakBefore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2E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72E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72E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2E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2E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E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72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72ED2"/>
  </w:style>
  <w:style w:type="paragraph" w:styleId="31">
    <w:name w:val="Body Text 3"/>
    <w:basedOn w:val="a"/>
    <w:link w:val="32"/>
    <w:rsid w:val="00C72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72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7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ED2"/>
  </w:style>
  <w:style w:type="paragraph" w:styleId="a6">
    <w:name w:val="header"/>
    <w:basedOn w:val="a"/>
    <w:link w:val="a7"/>
    <w:rsid w:val="00C7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ED2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72ED2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C72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7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72ED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ED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72E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2ED2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7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72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72ED2"/>
    <w:rPr>
      <w:vertAlign w:val="superscript"/>
    </w:rPr>
  </w:style>
  <w:style w:type="paragraph" w:customStyle="1" w:styleId="25">
    <w:name w:val="Мой заголовок 2"/>
    <w:basedOn w:val="1"/>
    <w:next w:val="a"/>
    <w:rsid w:val="00C72ED2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C7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72ED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72E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C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C72ED2"/>
    <w:rPr>
      <w:i/>
      <w:iCs/>
    </w:rPr>
  </w:style>
  <w:style w:type="paragraph" w:customStyle="1" w:styleId="af4">
    <w:name w:val="Знак"/>
    <w:basedOn w:val="a"/>
    <w:rsid w:val="00C72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1"/>
    <w:rsid w:val="00C7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A3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26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0CB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DD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31"/>
  </w:style>
  <w:style w:type="paragraph" w:styleId="1">
    <w:name w:val="heading 1"/>
    <w:basedOn w:val="a"/>
    <w:next w:val="a"/>
    <w:link w:val="10"/>
    <w:qFormat/>
    <w:rsid w:val="00C72E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2E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2ED2"/>
    <w:pPr>
      <w:keepNext/>
      <w:pageBreakBefore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2E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72E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72E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2E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2E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E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72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72ED2"/>
  </w:style>
  <w:style w:type="paragraph" w:styleId="31">
    <w:name w:val="Body Text 3"/>
    <w:basedOn w:val="a"/>
    <w:link w:val="32"/>
    <w:rsid w:val="00C72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72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7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ED2"/>
  </w:style>
  <w:style w:type="paragraph" w:styleId="a6">
    <w:name w:val="header"/>
    <w:basedOn w:val="a"/>
    <w:link w:val="a7"/>
    <w:rsid w:val="00C7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ED2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72ED2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C72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7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72ED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ED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72E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2ED2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7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7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72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72ED2"/>
    <w:rPr>
      <w:vertAlign w:val="superscript"/>
    </w:rPr>
  </w:style>
  <w:style w:type="paragraph" w:customStyle="1" w:styleId="25">
    <w:name w:val="Мой заголовок 2"/>
    <w:basedOn w:val="1"/>
    <w:next w:val="a"/>
    <w:rsid w:val="00C72ED2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C7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72ED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72E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C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C72ED2"/>
    <w:rPr>
      <w:i/>
      <w:iCs/>
    </w:rPr>
  </w:style>
  <w:style w:type="paragraph" w:customStyle="1" w:styleId="af4">
    <w:name w:val="Знак"/>
    <w:basedOn w:val="a"/>
    <w:rsid w:val="00C72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1"/>
    <w:rsid w:val="00C7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A3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26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0CB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DD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5893-3192-47D3-AB4D-8F8ACDE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27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Подтелковская 21 ООШ</cp:lastModifiedBy>
  <cp:revision>24</cp:revision>
  <cp:lastPrinted>2017-04-21T13:55:00Z</cp:lastPrinted>
  <dcterms:created xsi:type="dcterms:W3CDTF">2017-03-10T13:00:00Z</dcterms:created>
  <dcterms:modified xsi:type="dcterms:W3CDTF">2017-04-21T13:57:00Z</dcterms:modified>
</cp:coreProperties>
</file>