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A" w:rsidRDefault="009D043A" w:rsidP="002C7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0CC" w:rsidRPr="00267A85" w:rsidRDefault="002C70CC" w:rsidP="002C7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85">
        <w:rPr>
          <w:rFonts w:ascii="Times New Roman" w:hAnsi="Times New Roman" w:cs="Times New Roman"/>
          <w:b/>
          <w:sz w:val="28"/>
          <w:szCs w:val="28"/>
        </w:rPr>
        <w:t>х. Калашников  Кашарского района Ростовской области</w:t>
      </w:r>
    </w:p>
    <w:p w:rsidR="002C70CC" w:rsidRPr="00267A85" w:rsidRDefault="002C70CC" w:rsidP="009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8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bookmarkStart w:id="0" w:name="_GoBack"/>
      <w:bookmarkEnd w:id="0"/>
      <w:r w:rsidRPr="00267A85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C70CC" w:rsidRPr="00267A85" w:rsidRDefault="001F3E75" w:rsidP="009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Подте</w:t>
      </w:r>
      <w:r w:rsidR="002C70CC" w:rsidRPr="00267A85">
        <w:rPr>
          <w:rFonts w:ascii="Times New Roman" w:hAnsi="Times New Roman" w:cs="Times New Roman"/>
          <w:b/>
          <w:sz w:val="28"/>
          <w:szCs w:val="28"/>
        </w:rPr>
        <w:t>лковская № 21 основная общеобразовательная школа</w:t>
      </w:r>
    </w:p>
    <w:p w:rsidR="002C70CC" w:rsidRPr="00267A85" w:rsidRDefault="002C70CC" w:rsidP="009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74D8A" w:rsidRPr="00267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267A85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                                                                      </w:t>
      </w:r>
    </w:p>
    <w:p w:rsidR="002C70CC" w:rsidRPr="00267A85" w:rsidRDefault="002C70CC" w:rsidP="0094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F3E75">
        <w:rPr>
          <w:rFonts w:ascii="Times New Roman" w:hAnsi="Times New Roman" w:cs="Times New Roman"/>
          <w:sz w:val="28"/>
          <w:szCs w:val="28"/>
        </w:rPr>
        <w:t>Директор МБОУ Подте</w:t>
      </w:r>
      <w:r w:rsidRPr="00267A85">
        <w:rPr>
          <w:rFonts w:ascii="Times New Roman" w:hAnsi="Times New Roman" w:cs="Times New Roman"/>
          <w:sz w:val="28"/>
          <w:szCs w:val="28"/>
        </w:rPr>
        <w:t>лковской №21 ООШ</w:t>
      </w:r>
    </w:p>
    <w:p w:rsidR="002C70CC" w:rsidRPr="00267A85" w:rsidRDefault="002C70CC" w:rsidP="0094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______________Т.В. Чигридова</w:t>
      </w:r>
    </w:p>
    <w:p w:rsidR="00874D8A" w:rsidRPr="00267A85" w:rsidRDefault="002C70CC" w:rsidP="0094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74D8A" w:rsidRPr="00267A85">
        <w:rPr>
          <w:rFonts w:ascii="Times New Roman" w:hAnsi="Times New Roman" w:cs="Times New Roman"/>
          <w:sz w:val="28"/>
          <w:szCs w:val="28"/>
        </w:rPr>
        <w:t>Приказ от «__</w:t>
      </w:r>
      <w:r w:rsidR="00945D5F" w:rsidRPr="00267A85">
        <w:rPr>
          <w:rFonts w:ascii="Times New Roman" w:hAnsi="Times New Roman" w:cs="Times New Roman"/>
          <w:sz w:val="28"/>
          <w:szCs w:val="28"/>
        </w:rPr>
        <w:t>31</w:t>
      </w:r>
      <w:r w:rsidR="00874D8A" w:rsidRPr="00267A85">
        <w:rPr>
          <w:rFonts w:ascii="Times New Roman" w:hAnsi="Times New Roman" w:cs="Times New Roman"/>
          <w:sz w:val="28"/>
          <w:szCs w:val="28"/>
        </w:rPr>
        <w:t>__» августа 2016 г.   №</w:t>
      </w:r>
      <w:r w:rsidR="00945D5F" w:rsidRPr="00267A85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2C70CC" w:rsidRPr="00267A85" w:rsidRDefault="002C70CC" w:rsidP="002C70CC">
      <w:pPr>
        <w:rPr>
          <w:rFonts w:ascii="Times New Roman" w:hAnsi="Times New Roman" w:cs="Times New Roman"/>
          <w:sz w:val="28"/>
          <w:szCs w:val="28"/>
        </w:rPr>
      </w:pPr>
    </w:p>
    <w:p w:rsidR="002C70CC" w:rsidRPr="00267A85" w:rsidRDefault="002C70CC" w:rsidP="002C70CC">
      <w:pPr>
        <w:rPr>
          <w:rFonts w:ascii="Times New Roman" w:hAnsi="Times New Roman" w:cs="Times New Roman"/>
          <w:b/>
          <w:sz w:val="28"/>
          <w:szCs w:val="28"/>
        </w:rPr>
      </w:pPr>
      <w:r w:rsidRPr="0026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67A8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C70CC" w:rsidRPr="00267A85" w:rsidRDefault="0050370B" w:rsidP="0050370B">
      <w:pPr>
        <w:rPr>
          <w:rFonts w:ascii="Times New Roman" w:hAnsi="Times New Roman" w:cs="Times New Roman"/>
          <w:b/>
          <w:sz w:val="28"/>
          <w:szCs w:val="28"/>
        </w:rPr>
      </w:pPr>
      <w:r w:rsidRPr="00267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C70CC" w:rsidRPr="00267A85">
        <w:rPr>
          <w:rFonts w:ascii="Times New Roman" w:hAnsi="Times New Roman" w:cs="Times New Roman"/>
          <w:sz w:val="28"/>
          <w:szCs w:val="28"/>
        </w:rPr>
        <w:t xml:space="preserve"> </w:t>
      </w:r>
      <w:r w:rsidR="002C70CC" w:rsidRPr="00267A85">
        <w:rPr>
          <w:rFonts w:ascii="Times New Roman" w:hAnsi="Times New Roman" w:cs="Times New Roman"/>
          <w:b/>
          <w:sz w:val="28"/>
          <w:szCs w:val="28"/>
        </w:rPr>
        <w:t>по  географии</w:t>
      </w:r>
    </w:p>
    <w:p w:rsidR="002C70CC" w:rsidRPr="00267A85" w:rsidRDefault="002C70CC" w:rsidP="00712626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267A85">
        <w:rPr>
          <w:sz w:val="28"/>
          <w:szCs w:val="28"/>
        </w:rPr>
        <w:t xml:space="preserve">      </w:t>
      </w:r>
      <w:r w:rsidRPr="00267A8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74D8A" w:rsidRPr="00267A85">
        <w:rPr>
          <w:rFonts w:ascii="Times New Roman" w:hAnsi="Times New Roman" w:cs="Times New Roman"/>
          <w:b/>
          <w:sz w:val="28"/>
          <w:szCs w:val="28"/>
        </w:rPr>
        <w:t>О</w:t>
      </w:r>
      <w:r w:rsidRPr="00267A85">
        <w:rPr>
          <w:rFonts w:ascii="Times New Roman" w:hAnsi="Times New Roman" w:cs="Times New Roman"/>
          <w:b/>
          <w:sz w:val="28"/>
          <w:szCs w:val="28"/>
        </w:rPr>
        <w:t>сновное  общее  образование,  9  класс</w:t>
      </w:r>
    </w:p>
    <w:p w:rsidR="002C70CC" w:rsidRPr="00267A85" w:rsidRDefault="007A42A9" w:rsidP="00712626">
      <w:pPr>
        <w:ind w:left="993"/>
        <w:rPr>
          <w:sz w:val="28"/>
          <w:szCs w:val="28"/>
        </w:rPr>
      </w:pPr>
      <w:r w:rsidRPr="00267A85">
        <w:rPr>
          <w:b/>
          <w:sz w:val="28"/>
          <w:szCs w:val="28"/>
        </w:rPr>
        <w:t xml:space="preserve">  </w:t>
      </w:r>
      <w:r w:rsidR="002C70CC" w:rsidRPr="00267A85">
        <w:rPr>
          <w:b/>
          <w:sz w:val="28"/>
          <w:szCs w:val="28"/>
        </w:rPr>
        <w:t xml:space="preserve"> </w:t>
      </w:r>
      <w:r w:rsidR="00945D5F" w:rsidRPr="00267A85">
        <w:rPr>
          <w:b/>
          <w:sz w:val="28"/>
          <w:szCs w:val="28"/>
        </w:rPr>
        <w:t xml:space="preserve">        </w:t>
      </w:r>
      <w:r w:rsidR="002C70CC" w:rsidRPr="00267A85">
        <w:rPr>
          <w:b/>
          <w:sz w:val="28"/>
          <w:szCs w:val="28"/>
        </w:rPr>
        <w:t xml:space="preserve">  Количество  часов</w:t>
      </w:r>
      <w:r w:rsidR="002C70CC" w:rsidRPr="00267A85">
        <w:rPr>
          <w:sz w:val="28"/>
          <w:szCs w:val="28"/>
        </w:rPr>
        <w:t xml:space="preserve">: </w:t>
      </w:r>
      <w:r w:rsidR="005A333A" w:rsidRPr="00267A85">
        <w:rPr>
          <w:b/>
          <w:sz w:val="28"/>
          <w:szCs w:val="28"/>
        </w:rPr>
        <w:t>65</w:t>
      </w:r>
      <w:r w:rsidR="00267A85">
        <w:rPr>
          <w:b/>
          <w:sz w:val="28"/>
          <w:szCs w:val="28"/>
        </w:rPr>
        <w:t xml:space="preserve"> </w:t>
      </w:r>
    </w:p>
    <w:p w:rsidR="00267A85" w:rsidRPr="00267A85" w:rsidRDefault="002C70CC" w:rsidP="00267A85">
      <w:pPr>
        <w:ind w:left="993"/>
        <w:rPr>
          <w:sz w:val="28"/>
          <w:szCs w:val="28"/>
        </w:rPr>
      </w:pPr>
      <w:r w:rsidRPr="00267A85">
        <w:rPr>
          <w:sz w:val="28"/>
          <w:szCs w:val="28"/>
        </w:rPr>
        <w:t xml:space="preserve">    </w:t>
      </w:r>
      <w:r w:rsidR="00945D5F" w:rsidRPr="00267A85">
        <w:rPr>
          <w:sz w:val="28"/>
          <w:szCs w:val="28"/>
        </w:rPr>
        <w:t xml:space="preserve">         </w:t>
      </w:r>
      <w:r w:rsidRPr="00267A85">
        <w:rPr>
          <w:sz w:val="28"/>
          <w:szCs w:val="28"/>
        </w:rPr>
        <w:t xml:space="preserve"> </w:t>
      </w:r>
      <w:r w:rsidRPr="00267A85">
        <w:rPr>
          <w:b/>
          <w:sz w:val="28"/>
          <w:szCs w:val="28"/>
        </w:rPr>
        <w:t>Учитель</w:t>
      </w:r>
      <w:r w:rsidRPr="00267A85">
        <w:rPr>
          <w:sz w:val="28"/>
          <w:szCs w:val="28"/>
        </w:rPr>
        <w:t>:</w:t>
      </w:r>
      <w:r w:rsidRPr="00267A85">
        <w:rPr>
          <w:sz w:val="28"/>
          <w:szCs w:val="28"/>
        </w:rPr>
        <w:tab/>
      </w:r>
      <w:r w:rsidRPr="00267A85">
        <w:rPr>
          <w:sz w:val="28"/>
          <w:szCs w:val="28"/>
        </w:rPr>
        <w:tab/>
        <w:t xml:space="preserve">  </w:t>
      </w:r>
      <w:r w:rsidR="00267A85" w:rsidRPr="00267A85">
        <w:rPr>
          <w:b/>
          <w:sz w:val="28"/>
          <w:szCs w:val="28"/>
        </w:rPr>
        <w:t>СЕРГИЕНКО ПОЛИНА НИКОЛАЕВН</w:t>
      </w:r>
      <w:r w:rsidR="00291C36">
        <w:rPr>
          <w:b/>
          <w:sz w:val="28"/>
          <w:szCs w:val="28"/>
        </w:rPr>
        <w:t>А</w:t>
      </w:r>
    </w:p>
    <w:p w:rsidR="00267A85" w:rsidRPr="00267A85" w:rsidRDefault="00267A85" w:rsidP="00267A85">
      <w:pPr>
        <w:ind w:left="993"/>
        <w:rPr>
          <w:sz w:val="28"/>
          <w:szCs w:val="28"/>
        </w:rPr>
      </w:pPr>
      <w:r w:rsidRPr="00267A85">
        <w:rPr>
          <w:b/>
          <w:sz w:val="28"/>
          <w:szCs w:val="28"/>
        </w:rPr>
        <w:t xml:space="preserve">         </w:t>
      </w:r>
      <w:r w:rsidR="002C70CC" w:rsidRPr="00267A85">
        <w:rPr>
          <w:b/>
          <w:sz w:val="28"/>
          <w:szCs w:val="28"/>
        </w:rPr>
        <w:t xml:space="preserve">  Программа  разработана  на  основе</w:t>
      </w:r>
      <w:r w:rsidR="002C70CC" w:rsidRPr="00267A85">
        <w:rPr>
          <w:sz w:val="28"/>
          <w:szCs w:val="28"/>
        </w:rPr>
        <w:t>:</w:t>
      </w:r>
      <w:r w:rsidR="002C70CC" w:rsidRPr="00267A85">
        <w:rPr>
          <w:rFonts w:ascii="Times New Roman" w:hAnsi="Times New Roman" w:cs="Times New Roman"/>
          <w:sz w:val="28"/>
          <w:szCs w:val="28"/>
        </w:rPr>
        <w:t xml:space="preserve"> </w:t>
      </w:r>
      <w:r w:rsidRPr="00267A85">
        <w:rPr>
          <w:rFonts w:ascii="Times New Roman" w:eastAsia="Times New Roman" w:hAnsi="Times New Roman"/>
          <w:sz w:val="28"/>
          <w:szCs w:val="28"/>
          <w:lang w:eastAsia="ru-RU"/>
        </w:rPr>
        <w:t>Программы  общеобразовательных  учреждений «География 5-9  классы»    авторы:</w:t>
      </w:r>
      <w:r w:rsidRPr="00267A85">
        <w:rPr>
          <w:rFonts w:ascii="Times New Roman" w:hAnsi="Times New Roman"/>
          <w:spacing w:val="-7"/>
          <w:sz w:val="28"/>
          <w:szCs w:val="28"/>
        </w:rPr>
        <w:t>.</w:t>
      </w:r>
      <w:r w:rsidRPr="00267A85">
        <w:rPr>
          <w:rFonts w:ascii="Times New Roman" w:hAnsi="Times New Roman" w:cs="Times New Roman"/>
          <w:sz w:val="28"/>
          <w:szCs w:val="28"/>
        </w:rPr>
        <w:t xml:space="preserve"> И.И. Баринова, В.П. Дронов, И.В </w:t>
      </w:r>
      <w:proofErr w:type="spellStart"/>
      <w:r w:rsidRPr="00267A85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267A85">
        <w:rPr>
          <w:rFonts w:ascii="Times New Roman" w:hAnsi="Times New Roman" w:cs="Times New Roman"/>
          <w:sz w:val="28"/>
          <w:szCs w:val="28"/>
        </w:rPr>
        <w:t>, В.И.   Сиротин, «География 5-9 классы» изда</w:t>
      </w:r>
      <w:r w:rsidRPr="00267A85">
        <w:rPr>
          <w:rFonts w:ascii="Times New Roman" w:hAnsi="Times New Roman"/>
          <w:sz w:val="28"/>
          <w:szCs w:val="28"/>
        </w:rPr>
        <w:t xml:space="preserve">тельство  Дрофа,  </w:t>
      </w:r>
      <w:proofErr w:type="gramStart"/>
      <w:r w:rsidRPr="00267A85">
        <w:rPr>
          <w:rFonts w:ascii="Times New Roman" w:hAnsi="Times New Roman"/>
          <w:spacing w:val="-7"/>
          <w:sz w:val="28"/>
          <w:szCs w:val="28"/>
        </w:rPr>
        <w:t>-М</w:t>
      </w:r>
      <w:proofErr w:type="gramEnd"/>
      <w:r w:rsidRPr="00267A85">
        <w:rPr>
          <w:rFonts w:ascii="Times New Roman" w:hAnsi="Times New Roman"/>
          <w:spacing w:val="-7"/>
          <w:sz w:val="28"/>
          <w:szCs w:val="28"/>
        </w:rPr>
        <w:t>.: 2011</w:t>
      </w:r>
      <w:r w:rsidRPr="00267A85">
        <w:rPr>
          <w:rFonts w:ascii="Times New Roman" w:eastAsia="Times New Roman" w:hAnsi="Times New Roman"/>
          <w:sz w:val="28"/>
          <w:szCs w:val="28"/>
          <w:lang w:eastAsia="ru-RU"/>
        </w:rPr>
        <w:t xml:space="preserve"> –рекомендованной (допущенной) Министерством образования и науки РФ</w:t>
      </w:r>
    </w:p>
    <w:p w:rsidR="00267A85" w:rsidRPr="00267A85" w:rsidRDefault="00267A85" w:rsidP="00712626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2C70CC" w:rsidRPr="00710061" w:rsidRDefault="002C70CC" w:rsidP="00710061">
      <w:pPr>
        <w:ind w:left="993"/>
        <w:rPr>
          <w:rFonts w:ascii="Times New Roman" w:hAnsi="Times New Roman" w:cs="Times New Roman"/>
          <w:sz w:val="28"/>
          <w:szCs w:val="28"/>
        </w:rPr>
      </w:pPr>
      <w:r w:rsidRPr="002C70CC">
        <w:rPr>
          <w:rFonts w:ascii="Times New Roman" w:hAnsi="Times New Roman"/>
          <w:sz w:val="24"/>
          <w:szCs w:val="24"/>
        </w:rPr>
        <w:t xml:space="preserve"> </w:t>
      </w:r>
      <w:r w:rsidRPr="002C70C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710061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710061" w:rsidRDefault="002C70CC" w:rsidP="002F7815">
      <w:pP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  <w:r w:rsidRPr="00531A58">
        <w:rPr>
          <w:i/>
          <w:sz w:val="32"/>
          <w:szCs w:val="32"/>
        </w:rPr>
        <w:lastRenderedPageBreak/>
        <w:t xml:space="preserve">            </w:t>
      </w:r>
      <w:r w:rsidR="000F6239" w:rsidRPr="00531A5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                             </w:t>
      </w:r>
      <w:r w:rsidR="0050370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                   </w:t>
      </w:r>
      <w:r w:rsidR="000F6239" w:rsidRPr="00531A5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</w:p>
    <w:p w:rsidR="00945D5F" w:rsidRDefault="00945D5F" w:rsidP="002F7815">
      <w:pP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2F7815" w:rsidRPr="00710061" w:rsidRDefault="00710061" w:rsidP="002F7815">
      <w:pP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                                                                 </w:t>
      </w:r>
      <w:r w:rsidRPr="0071006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0F6239" w:rsidRPr="00531A5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</w:t>
      </w:r>
      <w:r w:rsidR="002F7815" w:rsidRPr="0071006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ПОЯСНИТЕЛЬНАЯ ЗАПИСКА</w:t>
      </w:r>
    </w:p>
    <w:p w:rsidR="009658C8" w:rsidRDefault="009658C8" w:rsidP="009658C8">
      <w:pPr>
        <w:spacing w:after="0" w:line="240" w:lineRule="auto"/>
        <w:ind w:left="-142"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программа  учебного предмета «География» для обучающихся 9 класса разработана на основе:</w:t>
      </w:r>
      <w:proofErr w:type="gramEnd"/>
    </w:p>
    <w:p w:rsidR="009658C8" w:rsidRDefault="009658C8" w:rsidP="009658C8">
      <w:pPr>
        <w:numPr>
          <w:ilvl w:val="0"/>
          <w:numId w:val="44"/>
        </w:numPr>
        <w:spacing w:after="0" w:line="240" w:lineRule="auto"/>
        <w:ind w:left="-142" w:right="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 по географии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Минобразования России от 05.03.2004, № 1089);</w:t>
      </w:r>
    </w:p>
    <w:p w:rsidR="009658C8" w:rsidRPr="009658C8" w:rsidRDefault="009658C8" w:rsidP="009658C8">
      <w:pPr>
        <w:numPr>
          <w:ilvl w:val="0"/>
          <w:numId w:val="44"/>
        </w:numPr>
        <w:spacing w:after="0" w:line="240" w:lineRule="auto"/>
        <w:ind w:left="-142" w:right="284"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общеобразов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 учреждений «География 5</w:t>
      </w:r>
      <w:r w:rsidRPr="0096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 классы»,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2C70CC">
        <w:rPr>
          <w:rFonts w:ascii="Times New Roman" w:hAnsi="Times New Roman" w:cs="Times New Roman"/>
          <w:sz w:val="28"/>
          <w:szCs w:val="28"/>
        </w:rPr>
        <w:t xml:space="preserve"> И.И. Баринова, В.П. Дронов, И.В </w:t>
      </w:r>
      <w:proofErr w:type="spellStart"/>
      <w:r w:rsidRPr="002C70CC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2C70CC">
        <w:rPr>
          <w:rFonts w:ascii="Times New Roman" w:hAnsi="Times New Roman" w:cs="Times New Roman"/>
          <w:sz w:val="28"/>
          <w:szCs w:val="28"/>
        </w:rPr>
        <w:t xml:space="preserve">, В.И. Сиротин, издательство Дрофа,  2014г. </w:t>
      </w:r>
      <w:r w:rsidRPr="0096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рекомендованной (допущенной) Министерством образования и науки РФ;</w:t>
      </w:r>
    </w:p>
    <w:p w:rsidR="009658C8" w:rsidRDefault="006F1C64" w:rsidP="009658C8">
      <w:pPr>
        <w:numPr>
          <w:ilvl w:val="0"/>
          <w:numId w:val="44"/>
        </w:numPr>
        <w:spacing w:after="0" w:line="240" w:lineRule="auto"/>
        <w:ind w:left="-142"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</w:t>
      </w:r>
      <w:r w:rsidR="0096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Муниципального бюджетного общеобразовательного учреждения Подтелковской № 21 основной общеобразовательной школы на 2016-2017 учебный год (ФК ГОС); </w:t>
      </w:r>
    </w:p>
    <w:p w:rsidR="009658C8" w:rsidRDefault="009658C8" w:rsidP="009658C8">
      <w:pPr>
        <w:numPr>
          <w:ilvl w:val="0"/>
          <w:numId w:val="44"/>
        </w:numPr>
        <w:spacing w:after="0" w:line="240" w:lineRule="auto"/>
        <w:ind w:left="-142"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Муниципального бюджетного общеобразовательного учреждения Подтелковской № 21 основной общеобразовательной школы на 2016-2017 учебный год.</w:t>
      </w:r>
    </w:p>
    <w:p w:rsidR="00710061" w:rsidRDefault="00710061" w:rsidP="00710061">
      <w:pPr>
        <w:spacing w:after="0" w:line="240" w:lineRule="auto"/>
        <w:ind w:left="425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8C8" w:rsidRDefault="009658C8" w:rsidP="009658C8">
      <w:pPr>
        <w:rPr>
          <w:rStyle w:val="31"/>
          <w:rFonts w:eastAsiaTheme="minorHAnsi"/>
          <w:b w:val="0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       </w:t>
      </w:r>
      <w:r w:rsidRPr="009658C8">
        <w:rPr>
          <w:rStyle w:val="31"/>
          <w:rFonts w:eastAsiaTheme="minorHAnsi"/>
          <w:sz w:val="28"/>
          <w:szCs w:val="28"/>
        </w:rPr>
        <w:t xml:space="preserve">Учебник: </w:t>
      </w:r>
      <w:r w:rsidRPr="009658C8">
        <w:rPr>
          <w:rFonts w:ascii="Times New Roman" w:hAnsi="Times New Roman" w:cs="Times New Roman"/>
          <w:sz w:val="28"/>
          <w:szCs w:val="28"/>
        </w:rPr>
        <w:t>Учебник</w:t>
      </w:r>
      <w:r w:rsidRPr="009658C8">
        <w:rPr>
          <w:rStyle w:val="31"/>
          <w:rFonts w:eastAsiaTheme="minorHAnsi"/>
          <w:sz w:val="28"/>
          <w:szCs w:val="28"/>
        </w:rPr>
        <w:t xml:space="preserve"> </w:t>
      </w:r>
      <w:r w:rsidRPr="009658C8">
        <w:rPr>
          <w:rStyle w:val="31"/>
          <w:rFonts w:eastAsiaTheme="minorHAnsi"/>
          <w:b w:val="0"/>
          <w:sz w:val="28"/>
          <w:szCs w:val="28"/>
        </w:rPr>
        <w:t>В.П</w:t>
      </w:r>
      <w:r w:rsidRPr="009658C8">
        <w:rPr>
          <w:rStyle w:val="31"/>
          <w:rFonts w:eastAsiaTheme="minorHAnsi"/>
          <w:sz w:val="28"/>
          <w:szCs w:val="28"/>
        </w:rPr>
        <w:t>.</w:t>
      </w:r>
      <w:r w:rsidRPr="009658C8">
        <w:rPr>
          <w:rFonts w:ascii="Times New Roman" w:hAnsi="Times New Roman" w:cs="Times New Roman"/>
          <w:sz w:val="28"/>
          <w:szCs w:val="28"/>
        </w:rPr>
        <w:t xml:space="preserve"> Дронов,</w:t>
      </w:r>
      <w:r w:rsidRPr="009658C8">
        <w:rPr>
          <w:rStyle w:val="31"/>
          <w:rFonts w:eastAsiaTheme="minorHAnsi"/>
          <w:sz w:val="28"/>
          <w:szCs w:val="28"/>
        </w:rPr>
        <w:t xml:space="preserve"> </w:t>
      </w:r>
      <w:proofErr w:type="spellStart"/>
      <w:r w:rsidRPr="009658C8">
        <w:rPr>
          <w:rStyle w:val="31"/>
          <w:rFonts w:eastAsiaTheme="minorHAnsi"/>
          <w:b w:val="0"/>
          <w:sz w:val="28"/>
          <w:szCs w:val="28"/>
        </w:rPr>
        <w:t>В.Я</w:t>
      </w:r>
      <w:r w:rsidRPr="009658C8">
        <w:rPr>
          <w:rFonts w:ascii="Times New Roman" w:hAnsi="Times New Roman" w:cs="Times New Roman"/>
          <w:sz w:val="28"/>
          <w:szCs w:val="28"/>
        </w:rPr>
        <w:t>.Ром</w:t>
      </w:r>
      <w:proofErr w:type="spellEnd"/>
      <w:r w:rsidRPr="009658C8">
        <w:rPr>
          <w:rFonts w:ascii="Times New Roman" w:hAnsi="Times New Roman" w:cs="Times New Roman"/>
          <w:sz w:val="28"/>
          <w:szCs w:val="28"/>
        </w:rPr>
        <w:t>. География России. Население и хозяйство.</w:t>
      </w:r>
      <w:r w:rsidRPr="009658C8">
        <w:rPr>
          <w:rStyle w:val="31"/>
          <w:rFonts w:eastAsiaTheme="minorHAnsi"/>
          <w:sz w:val="28"/>
          <w:szCs w:val="28"/>
        </w:rPr>
        <w:t xml:space="preserve"> 9</w:t>
      </w:r>
      <w:r w:rsidRPr="009658C8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9658C8">
        <w:rPr>
          <w:rFonts w:ascii="Times New Roman" w:hAnsi="Times New Roman" w:cs="Times New Roman"/>
          <w:b/>
          <w:sz w:val="28"/>
          <w:szCs w:val="28"/>
        </w:rPr>
        <w:t>-</w:t>
      </w:r>
      <w:r w:rsidRPr="009658C8">
        <w:rPr>
          <w:rStyle w:val="31"/>
          <w:rFonts w:eastAsiaTheme="minorHAnsi"/>
          <w:b w:val="0"/>
          <w:sz w:val="28"/>
          <w:szCs w:val="28"/>
        </w:rPr>
        <w:t xml:space="preserve"> М</w:t>
      </w:r>
      <w:r w:rsidRPr="009658C8">
        <w:rPr>
          <w:rStyle w:val="31"/>
          <w:rFonts w:eastAsiaTheme="minorHAnsi"/>
          <w:sz w:val="28"/>
          <w:szCs w:val="28"/>
        </w:rPr>
        <w:t>.:</w:t>
      </w:r>
      <w:r w:rsidRPr="009658C8">
        <w:rPr>
          <w:rFonts w:ascii="Times New Roman" w:hAnsi="Times New Roman" w:cs="Times New Roman"/>
          <w:sz w:val="28"/>
          <w:szCs w:val="28"/>
        </w:rPr>
        <w:t xml:space="preserve"> Дрофа,</w:t>
      </w:r>
      <w:r w:rsidRPr="009658C8">
        <w:rPr>
          <w:rStyle w:val="31"/>
          <w:rFonts w:eastAsiaTheme="minorHAnsi"/>
          <w:sz w:val="28"/>
          <w:szCs w:val="28"/>
        </w:rPr>
        <w:t xml:space="preserve"> </w:t>
      </w:r>
      <w:r w:rsidRPr="009658C8">
        <w:rPr>
          <w:rStyle w:val="31"/>
          <w:rFonts w:eastAsiaTheme="minorHAnsi"/>
          <w:b w:val="0"/>
          <w:sz w:val="28"/>
          <w:szCs w:val="28"/>
        </w:rPr>
        <w:t>2013.</w:t>
      </w:r>
    </w:p>
    <w:p w:rsidR="00710061" w:rsidRDefault="00710061" w:rsidP="009658C8">
      <w:pPr>
        <w:rPr>
          <w:rStyle w:val="31"/>
          <w:rFonts w:eastAsiaTheme="minorHAnsi"/>
          <w:b w:val="0"/>
          <w:sz w:val="28"/>
          <w:szCs w:val="28"/>
        </w:rPr>
      </w:pPr>
    </w:p>
    <w:p w:rsidR="00710061" w:rsidRDefault="00710061" w:rsidP="009658C8">
      <w:pPr>
        <w:rPr>
          <w:rStyle w:val="31"/>
          <w:rFonts w:eastAsiaTheme="minorHAnsi"/>
          <w:b w:val="0"/>
          <w:sz w:val="28"/>
          <w:szCs w:val="28"/>
        </w:rPr>
      </w:pPr>
    </w:p>
    <w:p w:rsidR="00710061" w:rsidRDefault="00710061" w:rsidP="009658C8">
      <w:pPr>
        <w:rPr>
          <w:rStyle w:val="31"/>
          <w:rFonts w:eastAsiaTheme="minorHAnsi"/>
          <w:b w:val="0"/>
          <w:sz w:val="28"/>
          <w:szCs w:val="28"/>
        </w:rPr>
      </w:pPr>
    </w:p>
    <w:p w:rsidR="00710061" w:rsidRDefault="00710061" w:rsidP="009658C8">
      <w:pPr>
        <w:rPr>
          <w:rStyle w:val="31"/>
          <w:rFonts w:eastAsiaTheme="minorHAnsi"/>
          <w:b w:val="0"/>
          <w:sz w:val="28"/>
          <w:szCs w:val="28"/>
        </w:rPr>
      </w:pPr>
    </w:p>
    <w:p w:rsidR="00945D5F" w:rsidRDefault="00945D5F" w:rsidP="009658C8">
      <w:pPr>
        <w:rPr>
          <w:rStyle w:val="31"/>
          <w:rFonts w:eastAsiaTheme="minorHAnsi"/>
          <w:b w:val="0"/>
          <w:sz w:val="28"/>
          <w:szCs w:val="28"/>
        </w:rPr>
      </w:pPr>
    </w:p>
    <w:p w:rsidR="00433975" w:rsidRDefault="000F6239" w:rsidP="00236780">
      <w:pPr>
        <w:shd w:val="clear" w:color="auto" w:fill="FFFFFF"/>
        <w:spacing w:line="269" w:lineRule="exact"/>
        <w:ind w:right="223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F62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58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</w:p>
    <w:p w:rsidR="002F7815" w:rsidRPr="009D2215" w:rsidRDefault="009658C8" w:rsidP="00236780">
      <w:pPr>
        <w:shd w:val="clear" w:color="auto" w:fill="FFFFFF"/>
        <w:spacing w:line="269" w:lineRule="exact"/>
        <w:ind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50370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Основные цели и задачи курса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:</w:t>
      </w:r>
      <w:proofErr w:type="gramEnd"/>
      <w:r w:rsidR="0050370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2F7815" w:rsidRPr="009D2215" w:rsidRDefault="002F7815" w:rsidP="002F7815">
      <w:pPr>
        <w:shd w:val="clear" w:color="auto" w:fill="FFFFFF"/>
        <w:spacing w:before="298" w:line="269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9D22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•  формирование системы географических знаний как компонента научной картины мира; </w:t>
      </w:r>
      <w:r w:rsidRPr="009D22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  познание на конкретных примерах;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2F7815" w:rsidRPr="009D2215" w:rsidRDefault="002F7815" w:rsidP="002F7815">
      <w:pPr>
        <w:shd w:val="clear" w:color="auto" w:fill="FFFFFF"/>
        <w:tabs>
          <w:tab w:val="left" w:pos="269"/>
        </w:tabs>
        <w:spacing w:before="10" w:line="269" w:lineRule="exact"/>
        <w:ind w:left="269" w:hanging="230"/>
        <w:rPr>
          <w:rFonts w:ascii="Times New Roman" w:hAnsi="Times New Roman" w:cs="Times New Roman"/>
          <w:sz w:val="28"/>
          <w:szCs w:val="28"/>
        </w:rPr>
      </w:pPr>
      <w:r w:rsidRPr="009D221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D22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22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познание характера, сущности и динамики главных природных, экологических, социально-</w:t>
      </w:r>
      <w:r w:rsidRPr="009D22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9D22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экономических,   геополитических   и   иных   процессов,   происходящих   в   географическом</w:t>
      </w:r>
      <w:r w:rsidRPr="009D22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9D22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пространстве России и мира;</w:t>
      </w:r>
    </w:p>
    <w:p w:rsidR="002F7815" w:rsidRPr="009D2215" w:rsidRDefault="002F7815" w:rsidP="002F7815">
      <w:pPr>
        <w:shd w:val="clear" w:color="auto" w:fill="FFFFFF"/>
        <w:tabs>
          <w:tab w:val="left" w:pos="269"/>
        </w:tabs>
        <w:spacing w:line="269" w:lineRule="exact"/>
        <w:ind w:left="269" w:hanging="230"/>
        <w:rPr>
          <w:rFonts w:ascii="Times New Roman" w:hAnsi="Times New Roman" w:cs="Times New Roman"/>
          <w:sz w:val="28"/>
          <w:szCs w:val="28"/>
        </w:rPr>
      </w:pPr>
      <w:r w:rsidRPr="009D221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D22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22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понимание главных особенностей взаимодействия природы и общества на современном этапе</w:t>
      </w:r>
      <w:r w:rsidRPr="009D22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9D22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его развития, значение охраны окружающей среды и рационального природопользования,</w:t>
      </w:r>
      <w:r w:rsidRPr="009D22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9D22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осуществления стратегии устойчивого развития в масштабах России и мира;</w:t>
      </w:r>
    </w:p>
    <w:p w:rsidR="002F7815" w:rsidRPr="009D2215" w:rsidRDefault="002F7815" w:rsidP="002F7815">
      <w:pPr>
        <w:shd w:val="clear" w:color="auto" w:fill="FFFFFF"/>
        <w:tabs>
          <w:tab w:val="left" w:pos="269"/>
        </w:tabs>
        <w:spacing w:line="269" w:lineRule="exact"/>
        <w:ind w:left="269" w:hanging="230"/>
        <w:rPr>
          <w:rFonts w:ascii="Times New Roman" w:hAnsi="Times New Roman" w:cs="Times New Roman"/>
          <w:sz w:val="28"/>
          <w:szCs w:val="28"/>
        </w:rPr>
      </w:pPr>
      <w:r w:rsidRPr="009D221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D22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22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понимание закономерностей размещения населения и территориальной организации хозяйства</w:t>
      </w:r>
      <w:r w:rsidRPr="009D22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9D22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связи с природными, социально- экономическими и экологическими факторами, зависимости</w:t>
      </w:r>
      <w:r w:rsidRPr="009D22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проблем адаптации и здоровья человека от географических условий проживания;</w:t>
      </w:r>
    </w:p>
    <w:p w:rsidR="00896AEC" w:rsidRDefault="002F7815" w:rsidP="002F7815">
      <w:pPr>
        <w:shd w:val="clear" w:color="auto" w:fill="FFFFFF"/>
        <w:spacing w:line="269" w:lineRule="exact"/>
        <w:ind w:left="298" w:right="19" w:hanging="259"/>
        <w:rPr>
          <w:rFonts w:ascii="Times New Roman" w:hAnsi="Times New Roman" w:cs="Times New Roman"/>
          <w:sz w:val="28"/>
          <w:szCs w:val="28"/>
        </w:rPr>
      </w:pPr>
      <w:r w:rsidRPr="009D22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• глубокое и всестороннее изучение географии России, включая различные виды ее </w:t>
      </w:r>
      <w:r w:rsidRPr="009D2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географического положения, природу, население, хозяйство, регионы, особенности </w:t>
      </w:r>
      <w:r w:rsidRPr="009D22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природопользования в их взаимозависимости:</w:t>
      </w:r>
      <w:r w:rsidRPr="009D22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AEC" w:rsidRDefault="002F7815" w:rsidP="002F7815">
      <w:pPr>
        <w:shd w:val="clear" w:color="auto" w:fill="FFFFFF"/>
        <w:spacing w:line="269" w:lineRule="exact"/>
        <w:ind w:left="298" w:right="19" w:hanging="25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D22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2215">
        <w:rPr>
          <w:rFonts w:ascii="Times New Roman" w:hAnsi="Times New Roman" w:cs="Times New Roman"/>
          <w:sz w:val="28"/>
          <w:szCs w:val="28"/>
        </w:rPr>
        <w:t xml:space="preserve">• </w:t>
      </w:r>
      <w:r w:rsidRPr="009D22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выработка у обучающихся понимания общественной потребности в географических знаниях, а </w:t>
      </w:r>
      <w:r w:rsidRPr="009D22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также   формирование   у   них   отношения   к   географии   как   возможной   области   будущей </w:t>
      </w:r>
      <w:r w:rsidR="00896A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D22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практической деятельности;</w:t>
      </w:r>
      <w:r w:rsidRPr="009D2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9D22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</w:p>
    <w:p w:rsidR="002F7815" w:rsidRPr="009D2215" w:rsidRDefault="002F7815" w:rsidP="002F7815">
      <w:pPr>
        <w:shd w:val="clear" w:color="auto" w:fill="FFFFFF"/>
        <w:spacing w:line="269" w:lineRule="exact"/>
        <w:ind w:left="298" w:right="19" w:hanging="25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9D22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• формирование навыков и умений безопасного и экологически целесообразного поведения в</w:t>
      </w:r>
      <w:r w:rsidR="00896A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9D22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кружающей среде</w:t>
      </w:r>
    </w:p>
    <w:p w:rsidR="00710061" w:rsidRPr="00F96A26" w:rsidRDefault="002F7815" w:rsidP="00F96A26">
      <w:pPr>
        <w:tabs>
          <w:tab w:val="left" w:pos="1134"/>
        </w:tabs>
        <w:spacing w:after="0" w:line="240" w:lineRule="auto"/>
        <w:ind w:left="142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2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0061" w:rsidRPr="00F96A26">
        <w:rPr>
          <w:rFonts w:ascii="Times New Roman" w:hAnsi="Times New Roman" w:cs="Times New Roman"/>
          <w:sz w:val="28"/>
          <w:szCs w:val="28"/>
        </w:rPr>
        <w:t>В соответствии с учебным  планом МБОУ Подтелковской  № 21 ООШ на изучение предмета «География» в 9 классе отводится 2 часа, что за год составляет 70 учебных часов. Но в соответствии с календарным  учебным графиком на 2016-2017 учебный год,  расписанием учебных занятий, переносом праздничных</w:t>
      </w:r>
      <w:r w:rsidR="00F96A26" w:rsidRPr="00F96A26">
        <w:rPr>
          <w:rFonts w:ascii="Times New Roman" w:hAnsi="Times New Roman" w:cs="Times New Roman"/>
          <w:sz w:val="28"/>
          <w:szCs w:val="28"/>
        </w:rPr>
        <w:t xml:space="preserve"> дней, на изучение географии в 9</w:t>
      </w:r>
      <w:r w:rsidR="00710061" w:rsidRPr="00F96A26">
        <w:rPr>
          <w:rFonts w:ascii="Times New Roman" w:hAnsi="Times New Roman" w:cs="Times New Roman"/>
          <w:sz w:val="28"/>
          <w:szCs w:val="28"/>
        </w:rPr>
        <w:t xml:space="preserve"> классе в 2016-2017 учебном году отводится 65 часов в год.</w:t>
      </w:r>
    </w:p>
    <w:p w:rsidR="00710061" w:rsidRPr="00710061" w:rsidRDefault="00710061" w:rsidP="00F96A26">
      <w:pPr>
        <w:spacing w:after="0" w:line="240" w:lineRule="auto"/>
        <w:ind w:left="14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6A26">
        <w:rPr>
          <w:rFonts w:ascii="Times New Roman" w:hAnsi="Times New Roman" w:cs="Times New Roman"/>
          <w:sz w:val="28"/>
          <w:szCs w:val="28"/>
        </w:rPr>
        <w:t>Уплотнение учебного материала произведено за счет объединения часов «География Ростовской области</w:t>
      </w:r>
      <w:r w:rsidRPr="00710061">
        <w:rPr>
          <w:rFonts w:ascii="Times New Roman" w:hAnsi="Times New Roman" w:cs="Times New Roman"/>
          <w:sz w:val="28"/>
          <w:szCs w:val="28"/>
        </w:rPr>
        <w:t>»</w:t>
      </w:r>
    </w:p>
    <w:p w:rsidR="00531A58" w:rsidRPr="00710061" w:rsidRDefault="002F7815" w:rsidP="009658C8">
      <w:pPr>
        <w:spacing w:after="0" w:line="274" w:lineRule="exact"/>
        <w:ind w:left="-1418"/>
        <w:rPr>
          <w:rFonts w:ascii="Times New Roman" w:hAnsi="Times New Roman" w:cs="Times New Roman"/>
          <w:sz w:val="28"/>
          <w:szCs w:val="28"/>
        </w:rPr>
      </w:pPr>
      <w:r w:rsidRPr="00710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71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58" w:rsidRPr="00531A58" w:rsidRDefault="00531A58" w:rsidP="00531A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2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</w:p>
    <w:p w:rsidR="002F7815" w:rsidRPr="00531A58" w:rsidRDefault="002F7815" w:rsidP="00C6629E">
      <w:pPr>
        <w:spacing w:after="0" w:line="274" w:lineRule="exact"/>
        <w:ind w:left="-1418"/>
        <w:rPr>
          <w:rFonts w:ascii="Times New Roman" w:hAnsi="Times New Roman" w:cs="Times New Roman"/>
          <w:sz w:val="28"/>
          <w:szCs w:val="28"/>
        </w:rPr>
      </w:pPr>
      <w:r w:rsidRPr="009D2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F7815" w:rsidRDefault="002F7815" w:rsidP="00710061">
      <w:pPr>
        <w:spacing w:after="551"/>
        <w:ind w:left="20" w:right="20"/>
        <w:rPr>
          <w:rFonts w:ascii="Times New Roman" w:hAnsi="Times New Roman" w:cs="Times New Roman"/>
          <w:b/>
          <w:sz w:val="32"/>
          <w:szCs w:val="32"/>
        </w:rPr>
      </w:pPr>
      <w:r w:rsidRPr="00531A58">
        <w:rPr>
          <w:rFonts w:ascii="Times New Roman" w:hAnsi="Times New Roman" w:cs="Times New Roman"/>
          <w:sz w:val="28"/>
          <w:szCs w:val="28"/>
        </w:rPr>
        <w:t xml:space="preserve">        </w:t>
      </w:r>
      <w:r w:rsidR="00C662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</w:t>
      </w:r>
      <w:r w:rsidR="00710061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="00C662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C6629E" w:rsidRPr="00C662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Планируемые результаты освоения учебного предмета</w:t>
      </w:r>
      <w:r w:rsidRPr="00C6629E">
        <w:rPr>
          <w:rFonts w:ascii="Times New Roman" w:hAnsi="Times New Roman" w:cs="Times New Roman"/>
          <w:b/>
          <w:sz w:val="32"/>
          <w:szCs w:val="32"/>
        </w:rPr>
        <w:tab/>
      </w:r>
    </w:p>
    <w:p w:rsidR="00C6629E" w:rsidRPr="00C6629E" w:rsidRDefault="00C6629E" w:rsidP="002F7815">
      <w:pPr>
        <w:spacing w:before="24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( Требования к уровню подготовки обучающихся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2F7815" w:rsidRPr="00531A58" w:rsidRDefault="002F7815" w:rsidP="00C6629E">
      <w:pPr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45D5F">
        <w:rPr>
          <w:rFonts w:ascii="Times New Roman" w:hAnsi="Times New Roman" w:cs="Times New Roman"/>
          <w:b/>
          <w:sz w:val="28"/>
          <w:szCs w:val="28"/>
        </w:rPr>
        <w:t>В результате изучения географии ученик должен:</w:t>
      </w:r>
      <w:r w:rsidR="00236780" w:rsidRPr="00945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531A58">
        <w:rPr>
          <w:b/>
          <w:sz w:val="28"/>
          <w:szCs w:val="28"/>
        </w:rPr>
        <w:t>знать/понимать:</w:t>
      </w:r>
      <w:r w:rsidR="00160AD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0370B">
        <w:rPr>
          <w:b/>
          <w:sz w:val="28"/>
          <w:szCs w:val="28"/>
        </w:rPr>
        <w:t xml:space="preserve">     </w:t>
      </w:r>
      <w:r w:rsidR="00160AD3">
        <w:rPr>
          <w:b/>
          <w:sz w:val="28"/>
          <w:szCs w:val="28"/>
        </w:rPr>
        <w:t xml:space="preserve">                       </w:t>
      </w:r>
      <w:r w:rsidRPr="00531A58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:rsidR="002F7815" w:rsidRPr="00531A58" w:rsidRDefault="002F7815" w:rsidP="00C6629E">
      <w:pPr>
        <w:numPr>
          <w:ilvl w:val="0"/>
          <w:numId w:val="2"/>
        </w:numPr>
        <w:tabs>
          <w:tab w:val="left" w:pos="410"/>
        </w:tabs>
        <w:spacing w:after="0" w:line="240" w:lineRule="auto"/>
        <w:ind w:left="38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0"/>
        </w:tabs>
        <w:spacing w:after="0" w:line="283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06"/>
        </w:tabs>
        <w:spacing w:after="0" w:line="283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5"/>
        </w:tabs>
        <w:spacing w:after="0" w:line="283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531A58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531A58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F7815" w:rsidRPr="00531A58" w:rsidRDefault="002F7815" w:rsidP="002F7815">
      <w:pPr>
        <w:pStyle w:val="21"/>
        <w:shd w:val="clear" w:color="auto" w:fill="auto"/>
        <w:ind w:left="380"/>
        <w:rPr>
          <w:b/>
          <w:sz w:val="28"/>
          <w:szCs w:val="28"/>
        </w:rPr>
      </w:pPr>
      <w:r w:rsidRPr="00531A58">
        <w:rPr>
          <w:b/>
          <w:sz w:val="28"/>
          <w:szCs w:val="28"/>
        </w:rPr>
        <w:t>уметь: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0"/>
        </w:tabs>
        <w:spacing w:after="0" w:line="283" w:lineRule="exact"/>
        <w:ind w:left="38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06"/>
        </w:tabs>
        <w:spacing w:after="0" w:line="283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0"/>
        </w:tabs>
        <w:spacing w:after="0" w:line="283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0"/>
        </w:tabs>
        <w:spacing w:after="0" w:line="283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lastRenderedPageBreak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06"/>
        </w:tabs>
        <w:spacing w:after="0" w:line="283" w:lineRule="exact"/>
        <w:ind w:left="38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определять на местности, плане и карте географические координаты и местоположение географических объектов;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0"/>
        </w:tabs>
        <w:spacing w:after="0" w:line="283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</w:r>
    </w:p>
    <w:p w:rsidR="002F7815" w:rsidRDefault="002F7815" w:rsidP="002F7815">
      <w:pPr>
        <w:numPr>
          <w:ilvl w:val="0"/>
          <w:numId w:val="2"/>
        </w:numPr>
        <w:tabs>
          <w:tab w:val="left" w:pos="415"/>
        </w:tabs>
        <w:spacing w:after="0" w:line="283" w:lineRule="exact"/>
        <w:ind w:left="38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выявлять на этой основе эмпирические зависимости;</w:t>
      </w:r>
    </w:p>
    <w:p w:rsidR="00C6629E" w:rsidRPr="00531A58" w:rsidRDefault="00C6629E" w:rsidP="00C6629E">
      <w:pPr>
        <w:tabs>
          <w:tab w:val="left" w:pos="415"/>
        </w:tabs>
        <w:spacing w:after="0" w:line="283" w:lineRule="exact"/>
        <w:ind w:left="380"/>
        <w:rPr>
          <w:rFonts w:ascii="Times New Roman" w:hAnsi="Times New Roman" w:cs="Times New Roman"/>
          <w:sz w:val="28"/>
          <w:szCs w:val="28"/>
        </w:rPr>
      </w:pPr>
    </w:p>
    <w:p w:rsidR="002F7815" w:rsidRPr="00531A58" w:rsidRDefault="002F7815" w:rsidP="002F7815">
      <w:pPr>
        <w:pStyle w:val="11"/>
        <w:keepNext/>
        <w:keepLines/>
        <w:shd w:val="clear" w:color="auto" w:fill="auto"/>
        <w:ind w:left="380"/>
        <w:rPr>
          <w:b/>
          <w:sz w:val="28"/>
          <w:szCs w:val="28"/>
        </w:rPr>
      </w:pPr>
      <w:r w:rsidRPr="00531A5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1A58">
        <w:rPr>
          <w:b/>
          <w:sz w:val="28"/>
          <w:szCs w:val="28"/>
        </w:rPr>
        <w:t>для</w:t>
      </w:r>
      <w:proofErr w:type="gramEnd"/>
      <w:r w:rsidRPr="00531A58">
        <w:rPr>
          <w:b/>
          <w:sz w:val="28"/>
          <w:szCs w:val="28"/>
        </w:rPr>
        <w:t>: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06"/>
        </w:tabs>
        <w:spacing w:after="0" w:line="283" w:lineRule="exact"/>
        <w:ind w:left="38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ориентирования на местности; чтения карт различного содержания;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5"/>
        </w:tabs>
        <w:spacing w:after="0" w:line="274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0"/>
        </w:tabs>
        <w:spacing w:after="0" w:line="278" w:lineRule="exact"/>
        <w:ind w:left="38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06"/>
        </w:tabs>
        <w:spacing w:after="0" w:line="278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20"/>
        </w:tabs>
        <w:spacing w:after="0" w:line="278" w:lineRule="exact"/>
        <w:ind w:left="380" w:right="2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геоинформационных;</w:t>
      </w:r>
    </w:p>
    <w:p w:rsidR="002F7815" w:rsidRPr="00531A58" w:rsidRDefault="002F7815" w:rsidP="002F7815">
      <w:pPr>
        <w:tabs>
          <w:tab w:val="left" w:pos="420"/>
        </w:tabs>
        <w:spacing w:after="0" w:line="278" w:lineRule="exact"/>
        <w:ind w:left="380" w:right="20"/>
        <w:rPr>
          <w:rFonts w:ascii="Times New Roman" w:hAnsi="Times New Roman" w:cs="Times New Roman"/>
          <w:sz w:val="28"/>
          <w:szCs w:val="28"/>
        </w:rPr>
      </w:pPr>
    </w:p>
    <w:p w:rsidR="002F7815" w:rsidRPr="00531A58" w:rsidRDefault="002F7815" w:rsidP="002F7815">
      <w:pPr>
        <w:pStyle w:val="11"/>
        <w:keepNext/>
        <w:keepLines/>
        <w:shd w:val="clear" w:color="auto" w:fill="auto"/>
        <w:spacing w:line="278" w:lineRule="exact"/>
        <w:ind w:left="380"/>
        <w:rPr>
          <w:b/>
          <w:sz w:val="28"/>
          <w:szCs w:val="28"/>
        </w:rPr>
      </w:pPr>
      <w:r w:rsidRPr="00531A58">
        <w:rPr>
          <w:b/>
          <w:sz w:val="28"/>
          <w:szCs w:val="28"/>
        </w:rPr>
        <w:t>называть (показывать):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0"/>
        </w:tabs>
        <w:spacing w:after="0" w:line="278" w:lineRule="exact"/>
        <w:ind w:left="38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основные отрасли хозяйства, отраслевые комплексы, крупнейшие промышленные центры;</w:t>
      </w:r>
    </w:p>
    <w:p w:rsidR="002F7815" w:rsidRPr="00531A58" w:rsidRDefault="002F7815" w:rsidP="002F7815">
      <w:pPr>
        <w:numPr>
          <w:ilvl w:val="0"/>
          <w:numId w:val="2"/>
        </w:numPr>
        <w:tabs>
          <w:tab w:val="left" w:pos="410"/>
        </w:tabs>
        <w:spacing w:after="0" w:line="278" w:lineRule="exact"/>
        <w:ind w:left="380" w:hanging="3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основные транспортные магистрали и крупные транспортные узлы;</w:t>
      </w:r>
    </w:p>
    <w:p w:rsidR="002F7815" w:rsidRPr="00531A58" w:rsidRDefault="002F7815" w:rsidP="002F7815">
      <w:pPr>
        <w:tabs>
          <w:tab w:val="left" w:pos="695"/>
        </w:tabs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b/>
          <w:sz w:val="28"/>
          <w:szCs w:val="28"/>
        </w:rPr>
        <w:t xml:space="preserve"> .  </w:t>
      </w:r>
      <w:r w:rsidRPr="00531A58">
        <w:rPr>
          <w:rFonts w:ascii="Times New Roman" w:hAnsi="Times New Roman" w:cs="Times New Roman"/>
          <w:sz w:val="28"/>
          <w:szCs w:val="28"/>
        </w:rPr>
        <w:t xml:space="preserve">   географические районы, их территориальный состав;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720"/>
        </w:tabs>
        <w:spacing w:after="0" w:line="274" w:lineRule="exact"/>
        <w:ind w:left="360" w:right="46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 xml:space="preserve">отрасли местной промышленности; </w:t>
      </w:r>
    </w:p>
    <w:p w:rsidR="002F7815" w:rsidRPr="00531A58" w:rsidRDefault="002F7815" w:rsidP="002F7815">
      <w:pPr>
        <w:tabs>
          <w:tab w:val="left" w:pos="720"/>
        </w:tabs>
        <w:spacing w:after="0" w:line="274" w:lineRule="exact"/>
        <w:ind w:left="360" w:right="4620"/>
        <w:rPr>
          <w:rFonts w:ascii="Times New Roman" w:hAnsi="Times New Roman" w:cs="Times New Roman"/>
          <w:sz w:val="28"/>
          <w:szCs w:val="28"/>
        </w:rPr>
      </w:pPr>
      <w:r w:rsidRPr="00531A58">
        <w:rPr>
          <w:rStyle w:val="a8"/>
          <w:rFonts w:eastAsiaTheme="minorHAnsi"/>
          <w:sz w:val="28"/>
          <w:szCs w:val="28"/>
        </w:rPr>
        <w:t>описывать: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700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природные ресурсы;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5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периоды формирования хозяйства России;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5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особенности отраслей;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5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традиционные отрасли хозяйства коренных народов в национально-территориальных образованиях;</w:t>
      </w:r>
    </w:p>
    <w:p w:rsidR="00433975" w:rsidRDefault="00433975" w:rsidP="00433975">
      <w:pPr>
        <w:tabs>
          <w:tab w:val="left" w:pos="700"/>
        </w:tabs>
        <w:spacing w:after="0" w:line="274" w:lineRule="exact"/>
        <w:ind w:left="340"/>
        <w:rPr>
          <w:rFonts w:ascii="Times New Roman" w:hAnsi="Times New Roman" w:cs="Times New Roman"/>
          <w:sz w:val="28"/>
          <w:szCs w:val="28"/>
        </w:rPr>
      </w:pPr>
    </w:p>
    <w:p w:rsidR="00433975" w:rsidRDefault="00433975" w:rsidP="00433975">
      <w:pPr>
        <w:tabs>
          <w:tab w:val="left" w:pos="700"/>
        </w:tabs>
        <w:spacing w:after="0" w:line="274" w:lineRule="exact"/>
        <w:ind w:left="340"/>
        <w:rPr>
          <w:rFonts w:ascii="Times New Roman" w:hAnsi="Times New Roman" w:cs="Times New Roman"/>
          <w:sz w:val="28"/>
          <w:szCs w:val="28"/>
        </w:rPr>
      </w:pPr>
    </w:p>
    <w:p w:rsidR="002F7815" w:rsidRPr="00531A58" w:rsidRDefault="002F7815" w:rsidP="002F7815">
      <w:pPr>
        <w:numPr>
          <w:ilvl w:val="0"/>
          <w:numId w:val="3"/>
        </w:numPr>
        <w:tabs>
          <w:tab w:val="left" w:pos="700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экономические связи районов;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5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состав и структуру отраслевых комплексов;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720"/>
        </w:tabs>
        <w:spacing w:after="0" w:line="274" w:lineRule="exact"/>
        <w:ind w:left="360" w:right="46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531A58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531A58">
        <w:rPr>
          <w:rFonts w:ascii="Times New Roman" w:hAnsi="Times New Roman" w:cs="Times New Roman"/>
          <w:sz w:val="28"/>
          <w:szCs w:val="28"/>
        </w:rPr>
        <w:t xml:space="preserve"> - и пассажиропотоки; </w:t>
      </w:r>
    </w:p>
    <w:p w:rsidR="002F7815" w:rsidRPr="00531A58" w:rsidRDefault="002F7815" w:rsidP="002F7815">
      <w:pPr>
        <w:tabs>
          <w:tab w:val="left" w:pos="720"/>
        </w:tabs>
        <w:spacing w:after="0" w:line="274" w:lineRule="exact"/>
        <w:ind w:left="360" w:right="4620"/>
        <w:rPr>
          <w:rFonts w:ascii="Times New Roman" w:hAnsi="Times New Roman" w:cs="Times New Roman"/>
          <w:sz w:val="28"/>
          <w:szCs w:val="28"/>
        </w:rPr>
      </w:pPr>
      <w:r w:rsidRPr="00531A58">
        <w:rPr>
          <w:rStyle w:val="a8"/>
          <w:rFonts w:eastAsiaTheme="minorHAnsi"/>
          <w:sz w:val="28"/>
          <w:szCs w:val="28"/>
        </w:rPr>
        <w:t>объяснять: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5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различия в освоении территории;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5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влияние разных факторов на формирование географической структуры районов;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0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размещение главных центров производства;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700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сельскохозяйственную специализацию территории;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5"/>
        </w:tabs>
        <w:spacing w:after="0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структуру ввоза и вывоза;</w:t>
      </w:r>
    </w:p>
    <w:p w:rsidR="00433975" w:rsidRDefault="002F7815" w:rsidP="002F7815">
      <w:pPr>
        <w:numPr>
          <w:ilvl w:val="0"/>
          <w:numId w:val="3"/>
        </w:numPr>
        <w:tabs>
          <w:tab w:val="left" w:pos="715"/>
        </w:tabs>
        <w:spacing w:after="0" w:line="274" w:lineRule="exact"/>
        <w:ind w:left="360" w:right="46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современные социально-экономические и экологические проблемы территорий;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715"/>
        </w:tabs>
        <w:spacing w:after="0" w:line="274" w:lineRule="exact"/>
        <w:ind w:left="360" w:right="462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 xml:space="preserve"> </w:t>
      </w:r>
      <w:r w:rsidRPr="00531A58">
        <w:rPr>
          <w:rStyle w:val="a8"/>
          <w:rFonts w:eastAsiaTheme="minorHAnsi"/>
          <w:sz w:val="28"/>
          <w:szCs w:val="28"/>
        </w:rPr>
        <w:t>прогнозировать:</w:t>
      </w:r>
    </w:p>
    <w:p w:rsidR="002F7815" w:rsidRPr="00531A58" w:rsidRDefault="002F7815" w:rsidP="002F7815">
      <w:pPr>
        <w:numPr>
          <w:ilvl w:val="0"/>
          <w:numId w:val="3"/>
        </w:numPr>
        <w:tabs>
          <w:tab w:val="left" w:pos="695"/>
        </w:tabs>
        <w:spacing w:after="399" w:line="27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>возможные пути развития территории под влиянием определённых факторов.</w:t>
      </w:r>
    </w:p>
    <w:p w:rsidR="002F7815" w:rsidRPr="00531A58" w:rsidRDefault="002F7815" w:rsidP="002F7815">
      <w:pPr>
        <w:tabs>
          <w:tab w:val="left" w:pos="695"/>
        </w:tabs>
        <w:spacing w:after="399" w:line="274" w:lineRule="exact"/>
        <w:rPr>
          <w:rFonts w:ascii="Times New Roman" w:hAnsi="Times New Roman" w:cs="Times New Roman"/>
          <w:sz w:val="28"/>
          <w:szCs w:val="28"/>
        </w:rPr>
      </w:pPr>
    </w:p>
    <w:p w:rsidR="002F7815" w:rsidRPr="00531A58" w:rsidRDefault="002F7815" w:rsidP="002F7815">
      <w:pPr>
        <w:tabs>
          <w:tab w:val="left" w:pos="695"/>
        </w:tabs>
        <w:spacing w:after="399" w:line="274" w:lineRule="exact"/>
        <w:rPr>
          <w:rFonts w:ascii="Times New Roman" w:hAnsi="Times New Roman" w:cs="Times New Roman"/>
          <w:sz w:val="28"/>
          <w:szCs w:val="28"/>
        </w:rPr>
      </w:pPr>
    </w:p>
    <w:p w:rsidR="002F7815" w:rsidRPr="00531A58" w:rsidRDefault="002F7815" w:rsidP="002F7815">
      <w:pPr>
        <w:tabs>
          <w:tab w:val="left" w:pos="695"/>
        </w:tabs>
        <w:spacing w:after="399" w:line="274" w:lineRule="exact"/>
        <w:rPr>
          <w:rFonts w:ascii="Times New Roman" w:hAnsi="Times New Roman" w:cs="Times New Roman"/>
          <w:sz w:val="28"/>
          <w:szCs w:val="28"/>
        </w:rPr>
      </w:pPr>
    </w:p>
    <w:p w:rsidR="002F7815" w:rsidRPr="00531A58" w:rsidRDefault="002F7815" w:rsidP="002F7815">
      <w:pPr>
        <w:tabs>
          <w:tab w:val="left" w:pos="695"/>
        </w:tabs>
        <w:spacing w:after="399" w:line="274" w:lineRule="exact"/>
        <w:rPr>
          <w:rFonts w:ascii="Times New Roman" w:hAnsi="Times New Roman" w:cs="Times New Roman"/>
          <w:sz w:val="28"/>
          <w:szCs w:val="28"/>
        </w:rPr>
      </w:pPr>
    </w:p>
    <w:p w:rsidR="002F7815" w:rsidRPr="00531A58" w:rsidRDefault="002F7815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F7815" w:rsidRPr="00531A58" w:rsidRDefault="002F7815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F7815" w:rsidRPr="00531A58" w:rsidRDefault="002F7815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F7815" w:rsidRPr="00531A58" w:rsidRDefault="002F7815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F7815" w:rsidRPr="00531A58" w:rsidRDefault="002F7815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F7815" w:rsidRDefault="002F7815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628EE" w:rsidRDefault="003628EE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6629E" w:rsidRPr="00531A58" w:rsidRDefault="00C6629E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F7815" w:rsidRPr="00531A58" w:rsidRDefault="002F7815" w:rsidP="002F7815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F7815" w:rsidRPr="00531A58" w:rsidRDefault="002F7815" w:rsidP="00433975">
      <w:pPr>
        <w:tabs>
          <w:tab w:val="left" w:pos="695"/>
        </w:tabs>
        <w:spacing w:after="399" w:line="274" w:lineRule="exact"/>
        <w:rPr>
          <w:rFonts w:ascii="Times New Roman" w:hAnsi="Times New Roman" w:cs="Times New Roman"/>
          <w:sz w:val="28"/>
          <w:szCs w:val="28"/>
        </w:rPr>
      </w:pPr>
      <w:r w:rsidRPr="007126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0F6239" w:rsidRPr="00710061" w:rsidRDefault="003628EE" w:rsidP="000F6239">
      <w:pPr>
        <w:rPr>
          <w:rFonts w:ascii="Times New Roman" w:hAnsi="Times New Roman" w:cs="Times New Roman"/>
          <w:b/>
          <w:sz w:val="32"/>
          <w:szCs w:val="32"/>
        </w:rPr>
      </w:pPr>
      <w:r w:rsidRPr="00710061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712626" w:rsidRPr="00710061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710061" w:rsidRPr="00710061">
        <w:rPr>
          <w:rFonts w:ascii="Times New Roman" w:hAnsi="Times New Roman" w:cs="Times New Roman"/>
          <w:b/>
          <w:sz w:val="32"/>
          <w:szCs w:val="32"/>
        </w:rPr>
        <w:t>3.</w:t>
      </w:r>
      <w:r w:rsidR="00712626" w:rsidRPr="007100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0061">
        <w:rPr>
          <w:rFonts w:ascii="Times New Roman" w:hAnsi="Times New Roman" w:cs="Times New Roman"/>
          <w:b/>
          <w:sz w:val="32"/>
          <w:szCs w:val="32"/>
        </w:rPr>
        <w:t xml:space="preserve">  С</w:t>
      </w:r>
      <w:r w:rsidR="000F6239" w:rsidRPr="00710061">
        <w:rPr>
          <w:rFonts w:ascii="Times New Roman" w:hAnsi="Times New Roman" w:cs="Times New Roman"/>
          <w:b/>
          <w:sz w:val="32"/>
          <w:szCs w:val="32"/>
        </w:rPr>
        <w:t>одержание</w:t>
      </w:r>
      <w:r w:rsidRPr="00710061">
        <w:rPr>
          <w:rFonts w:ascii="Times New Roman" w:hAnsi="Times New Roman" w:cs="Times New Roman"/>
          <w:b/>
          <w:sz w:val="32"/>
          <w:szCs w:val="32"/>
        </w:rPr>
        <w:t xml:space="preserve">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4101"/>
        <w:gridCol w:w="18"/>
        <w:gridCol w:w="2292"/>
        <w:gridCol w:w="6353"/>
      </w:tblGrid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531A58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BE0289" w:rsidRDefault="00BE028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1A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0F6239" w:rsidRPr="00531A58" w:rsidRDefault="00531A58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2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2292" w:type="dxa"/>
          </w:tcPr>
          <w:p w:rsidR="00531A58" w:rsidRPr="00531A58" w:rsidRDefault="00531A58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353" w:type="dxa"/>
          </w:tcPr>
          <w:p w:rsidR="00BE0289" w:rsidRDefault="00531A58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0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</w:p>
          <w:p w:rsidR="000F6239" w:rsidRPr="00531A58" w:rsidRDefault="00BE028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31A58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</w:t>
            </w:r>
          </w:p>
        </w:tc>
      </w:tr>
      <w:tr w:rsidR="000F6239" w:rsidRPr="00531A58" w:rsidTr="00F33004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4" w:type="dxa"/>
            <w:gridSpan w:val="4"/>
            <w:tcBorders>
              <w:left w:val="single" w:sz="4" w:space="0" w:color="auto"/>
            </w:tcBorders>
          </w:tcPr>
          <w:p w:rsidR="000F6239" w:rsidRPr="00236780" w:rsidRDefault="000F6239" w:rsidP="0053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780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  <w:r w:rsidRPr="00236780">
              <w:rPr>
                <w:rStyle w:val="FontStyle16"/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1.</w:t>
            </w:r>
            <w:r w:rsidRPr="00236780">
              <w:rPr>
                <w:rStyle w:val="FontStyle1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6780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 РОССИИ  В  МИРЕ  (4 часа)</w:t>
            </w: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2292" w:type="dxa"/>
          </w:tcPr>
          <w:p w:rsidR="00202821" w:rsidRDefault="00202821" w:rsidP="00202821">
            <w:pPr>
              <w:pStyle w:val="ab"/>
            </w:pPr>
          </w:p>
          <w:p w:rsidR="00202821" w:rsidRDefault="00202821" w:rsidP="00202821">
            <w:pPr>
              <w:pStyle w:val="ab"/>
            </w:pPr>
          </w:p>
          <w:p w:rsidR="00202821" w:rsidRDefault="00202821" w:rsidP="00202821">
            <w:pPr>
              <w:pStyle w:val="ab"/>
            </w:pPr>
            <w:r>
              <w:t>Урок-лекция</w:t>
            </w:r>
          </w:p>
          <w:p w:rsidR="00202821" w:rsidRDefault="00202821" w:rsidP="00202821">
            <w:pPr>
              <w:pStyle w:val="ab"/>
            </w:pPr>
          </w:p>
          <w:p w:rsidR="00202821" w:rsidRDefault="00202821" w:rsidP="00202821">
            <w:pPr>
              <w:pStyle w:val="ab"/>
            </w:pPr>
          </w:p>
          <w:p w:rsidR="00202821" w:rsidRDefault="00202821" w:rsidP="00202821">
            <w:pPr>
              <w:pStyle w:val="ab"/>
            </w:pP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Знать:</w:t>
            </w: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основные осо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бенности ГП России, особенности ЭГП РФ, следствия ЭГП и значи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тельных размеров тер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 xml:space="preserve">ритории, субъекты РФ, их различия.  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показывать на карте субъекты Российской Федерации  и пограничные государства.  Давать характеристику экономическому, транспортно 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еографическому, геополитическому и эколого –географическому положению России.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Географическое положение и границы России.</w:t>
            </w:r>
          </w:p>
        </w:tc>
        <w:tc>
          <w:tcPr>
            <w:tcW w:w="2292" w:type="dxa"/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202821" w:rsidRDefault="00202821" w:rsidP="00202821">
            <w:pPr>
              <w:pStyle w:val="ab"/>
            </w:pP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Экономико-и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транспортно-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географическоегеополитическое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и эколого-географическое положение России.</w:t>
            </w:r>
          </w:p>
        </w:tc>
        <w:tc>
          <w:tcPr>
            <w:tcW w:w="2292" w:type="dxa"/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202821" w:rsidRDefault="00202821" w:rsidP="00202821">
            <w:pPr>
              <w:pStyle w:val="ab"/>
            </w:pP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Государственная территория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2292" w:type="dxa"/>
          </w:tcPr>
          <w:p w:rsidR="00202821" w:rsidRDefault="00202821" w:rsidP="00202821">
            <w:pPr>
              <w:pStyle w:val="ab"/>
            </w:pPr>
            <w:r>
              <w:lastRenderedPageBreak/>
              <w:t xml:space="preserve">Урок проверки знаний, умений и </w:t>
            </w:r>
            <w:r>
              <w:lastRenderedPageBreak/>
              <w:t>навыков</w:t>
            </w: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F33004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4" w:type="dxa"/>
            <w:gridSpan w:val="4"/>
            <w:tcBorders>
              <w:left w:val="single" w:sz="4" w:space="0" w:color="auto"/>
            </w:tcBorders>
          </w:tcPr>
          <w:p w:rsidR="000F6239" w:rsidRPr="00236780" w:rsidRDefault="000F6239" w:rsidP="00531A58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780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 НАСЕЛЕНИЕ  РОССИЙСКОЙ  ФЕДЕРАЦИИ (5 часов)</w:t>
            </w: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2292" w:type="dxa"/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место России в мире по численности населения на основе статистических данных. </w:t>
            </w: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</w:t>
            </w: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показатели воспроизводства населения России с показателями других стран по статистическим данным.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факторы, определяющие  соотношение мужчин и женщин. Определять половой  и возрастной состав населения России по статистическим данным. Сравнивать продолжительность жизни мужского и женского населения.</w:t>
            </w:r>
          </w:p>
          <w:p w:rsidR="000F6239" w:rsidRPr="00531A58" w:rsidRDefault="000F6239" w:rsidP="00531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крупнейшие по численности населения народы России. Определять: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0F6239" w:rsidRPr="00531A58" w:rsidRDefault="000F6239" w:rsidP="00531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Уметь показывать на карте крупнейшие религиозные центры.</w:t>
            </w:r>
          </w:p>
          <w:p w:rsidR="000F6239" w:rsidRPr="00531A58" w:rsidRDefault="000F6239" w:rsidP="00531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виды и причины миграций. Определять основные направления современных миграционных потоков на территории России.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 статистическим данным районы с высокими показателями миграционного прироста и убыли населения.</w:t>
            </w: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Численность и естественный прирост населения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Национальный состав населения</w:t>
            </w:r>
          </w:p>
        </w:tc>
        <w:tc>
          <w:tcPr>
            <w:tcW w:w="2292" w:type="dxa"/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Миграции населения</w:t>
            </w:r>
          </w:p>
        </w:tc>
        <w:tc>
          <w:tcPr>
            <w:tcW w:w="2292" w:type="dxa"/>
          </w:tcPr>
          <w:p w:rsidR="00202821" w:rsidRDefault="00202821" w:rsidP="00202821">
            <w:pPr>
              <w:pStyle w:val="ab"/>
            </w:pPr>
            <w:r>
              <w:t>Урок-практику</w:t>
            </w: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Городское и сельское население.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Расселение населения.</w:t>
            </w:r>
          </w:p>
        </w:tc>
        <w:tc>
          <w:tcPr>
            <w:tcW w:w="2292" w:type="dxa"/>
          </w:tcPr>
          <w:p w:rsidR="00202821" w:rsidRDefault="00202821" w:rsidP="00202821">
            <w:pPr>
              <w:pStyle w:val="ab"/>
            </w:pPr>
            <w:r>
              <w:t>Урок-практику</w:t>
            </w:r>
          </w:p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F33004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4" w:type="dxa"/>
            <w:gridSpan w:val="4"/>
            <w:tcBorders>
              <w:left w:val="single" w:sz="4" w:space="0" w:color="auto"/>
            </w:tcBorders>
          </w:tcPr>
          <w:p w:rsidR="000F6239" w:rsidRPr="00236780" w:rsidRDefault="000F6239" w:rsidP="00531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780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 ГЕОГРАФИЧЕСКИЕ  ОСОБЕННОСТИ  ЭКОНОМИКИ  РОССИИ (3 часа</w:t>
            </w:r>
            <w:r w:rsidR="0050370B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География основных типов экономики на территории России.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160AD3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Границы производящей и потребляющей зон, эта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пы формирования хозяй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достоинства и недостатки природно-ресурсной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0F6239" w:rsidRPr="00531A58" w:rsidRDefault="000F6239" w:rsidP="00531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spacing w:line="230" w:lineRule="exact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место России в мировой экономике.</w:t>
            </w:r>
          </w:p>
          <w:p w:rsidR="000F6239" w:rsidRPr="00531A58" w:rsidRDefault="000F6239" w:rsidP="00531A58">
            <w:pPr>
              <w:pStyle w:val="Style8"/>
              <w:spacing w:line="230" w:lineRule="exact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пути развития российской экономики</w:t>
            </w:r>
          </w:p>
          <w:p w:rsidR="000F6239" w:rsidRPr="00531A58" w:rsidRDefault="000F6239" w:rsidP="00531A58">
            <w:pPr>
              <w:pStyle w:val="Style8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c>
          <w:tcPr>
            <w:tcW w:w="853" w:type="dxa"/>
            <w:tcBorders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Проблемы природно-ресурсной основы экономики России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1155"/>
        </w:trPr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Россия в современной мировой экономике. Перспективы развития России</w:t>
            </w:r>
          </w:p>
          <w:p w:rsidR="000F6239" w:rsidRPr="00531A58" w:rsidRDefault="000F6239" w:rsidP="00531A58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710061">
            <w:pPr>
              <w:pStyle w:val="ab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F33004">
        <w:trPr>
          <w:trHeight w:val="38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780" w:rsidRDefault="00236780" w:rsidP="00531A58">
            <w:pPr>
              <w:pStyle w:val="Style8"/>
              <w:widowControl/>
              <w:spacing w:line="221" w:lineRule="exact"/>
              <w:rPr>
                <w:rStyle w:val="FontStyle17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  <w:p w:rsidR="000F6239" w:rsidRPr="00236780" w:rsidRDefault="000F6239" w:rsidP="00531A58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780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</w:t>
            </w:r>
            <w:proofErr w:type="gramStart"/>
            <w:r w:rsidRPr="00236780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ВАЖНЕЙШИЕ МЕЖОТРАСЛЕВЫЕ КОМПЛЕКСЫ РОССИИ И ИХ ГЕОГРАФИЯ (23 часа</w:t>
            </w:r>
            <w:proofErr w:type="gramEnd"/>
          </w:p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48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spacing w:line="221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Научный комплекс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состав научного комплекса и географию научных центров России; 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технополисы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и их влияние на научный комплекс.</w:t>
            </w:r>
          </w:p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показывать на карте научные центры.</w:t>
            </w:r>
          </w:p>
        </w:tc>
      </w:tr>
      <w:tr w:rsidR="000F6239" w:rsidRPr="00531A58" w:rsidTr="00160AD3">
        <w:trPr>
          <w:trHeight w:val="37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5"/>
              <w:widowControl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3678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Машиностроительный  комплекс  (4 часа)</w:t>
            </w:r>
          </w:p>
          <w:p w:rsidR="000F6239" w:rsidRPr="00531A58" w:rsidRDefault="000F6239" w:rsidP="00531A58">
            <w:pPr>
              <w:pStyle w:val="Style8"/>
              <w:spacing w:line="221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60AD3" w:rsidRPr="00531A58" w:rsidTr="00160AD3">
        <w:trPr>
          <w:trHeight w:val="37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Роль, значение и проблемы развития машиностроения</w:t>
            </w:r>
            <w:r w:rsidRPr="00531A58">
              <w:rPr>
                <w:rStyle w:val="FontStyle18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160AD3" w:rsidRPr="00531A58" w:rsidRDefault="00160AD3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AD3" w:rsidRDefault="00160AD3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причины решающего воздействия машиностроения на общий уровень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развития  страны.</w:t>
            </w:r>
          </w:p>
          <w:p w:rsidR="00160AD3" w:rsidRDefault="00160AD3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Default="00160AD3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Pr="00531A58" w:rsidRDefault="00160AD3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160AD3" w:rsidRPr="00531A58" w:rsidRDefault="00160AD3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Pr="00531A58" w:rsidRDefault="00160AD3" w:rsidP="00531A5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160AD3" w:rsidRPr="00531A58" w:rsidRDefault="00160AD3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60AD3" w:rsidRPr="00531A58" w:rsidTr="00160AD3">
        <w:trPr>
          <w:trHeight w:val="46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pStyle w:val="Style8"/>
              <w:widowControl/>
              <w:spacing w:line="221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Факторы раз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мещения от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раслей маши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ностроения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712626" w:rsidRDefault="00160AD3" w:rsidP="00202821">
            <w:pPr>
              <w:pStyle w:val="ab"/>
            </w:pPr>
            <w:r w:rsidRPr="00712626">
              <w:t>Урок-практику</w:t>
            </w:r>
          </w:p>
          <w:p w:rsidR="00160AD3" w:rsidRPr="00712626" w:rsidRDefault="00160AD3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160AD3" w:rsidRPr="00531A58" w:rsidRDefault="00160AD3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60AD3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География машинострое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26" w:rsidRPr="00712626" w:rsidRDefault="00712626" w:rsidP="00712626">
            <w:pPr>
              <w:pStyle w:val="ab"/>
            </w:pPr>
            <w:r w:rsidRPr="00712626">
              <w:t>Комбинированный урок</w:t>
            </w:r>
          </w:p>
          <w:p w:rsidR="00160AD3" w:rsidRPr="00712626" w:rsidRDefault="00160AD3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160AD3" w:rsidRPr="00531A58" w:rsidRDefault="00160AD3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60AD3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Военно-промышлен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ный комплекс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712626" w:rsidRDefault="00160AD3" w:rsidP="00202821">
            <w:pPr>
              <w:pStyle w:val="ab"/>
            </w:pPr>
            <w:r w:rsidRPr="00712626">
              <w:t>Комбинированный урок</w:t>
            </w:r>
          </w:p>
          <w:p w:rsidR="00160AD3" w:rsidRPr="00712626" w:rsidRDefault="00160AD3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160AD3" w:rsidRPr="00531A58" w:rsidRDefault="00160AD3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60AD3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531A58" w:rsidRDefault="00160AD3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50370B" w:rsidRDefault="00160AD3" w:rsidP="00531A58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Топливно-энергетический комплекс (ТЭК) (3 часа)</w:t>
            </w:r>
          </w:p>
          <w:p w:rsidR="00160AD3" w:rsidRPr="00531A58" w:rsidRDefault="00160AD3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712626" w:rsidRDefault="00160AD3" w:rsidP="00160AD3">
            <w:pPr>
              <w:pStyle w:val="ab"/>
            </w:pPr>
            <w:r w:rsidRPr="00712626">
              <w:t>Комбинированный урок</w:t>
            </w:r>
          </w:p>
          <w:p w:rsidR="00160AD3" w:rsidRPr="00712626" w:rsidRDefault="00160AD3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160AD3" w:rsidRPr="00531A58" w:rsidRDefault="00160AD3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19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Роль, значение и проблемы ТЭК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Pr="00712626" w:rsidRDefault="00160AD3" w:rsidP="00160AD3">
            <w:pPr>
              <w:pStyle w:val="ab"/>
            </w:pPr>
            <w:r w:rsidRPr="00712626">
              <w:t>Комбинированный урок</w:t>
            </w:r>
          </w:p>
          <w:p w:rsidR="000F6239" w:rsidRPr="00712626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схему «Состав топливно-энергетического комплекса» с объяснением функций его отдельных звеньев и взаимосвязи между ними.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экономические следствия концентрации топливных ресурсов на востоке страны, а основных потребителей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западе. Характеризовать влияние ТЭК на окружающую среду и меры по ее охране.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Наносить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на к/к основные районы добычи  газа, нефти, угля.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карты размещения предприятий 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енфтяной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, газовой и угольной промышленности с картой плотности населения</w:t>
            </w:r>
          </w:p>
          <w:p w:rsidR="000F6239" w:rsidRPr="00531A58" w:rsidRDefault="000F6239" w:rsidP="00531A5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формулировать выводы.</w:t>
            </w:r>
          </w:p>
          <w:p w:rsidR="000F6239" w:rsidRPr="00531A58" w:rsidRDefault="000F6239" w:rsidP="00531A5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(анализировать) таблицу «Различия типов электростанций по особенностям эксплуатации, строительства, воздействия на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окружающую среду, стоимости электроэнергии».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причинно-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следственныен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</w:t>
            </w:r>
            <w:proofErr w:type="spellStart"/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Агрументировать</w:t>
            </w:r>
            <w:proofErr w:type="spellEnd"/>
            <w:r w:rsid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необходимость экономии электроэнергии.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Топливная промышленность.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Урок-практику</w:t>
            </w:r>
          </w:p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Электроэнер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гетика России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0370B" w:rsidRDefault="000F6239" w:rsidP="00531A58">
            <w:pPr>
              <w:pStyle w:val="Style5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       </w:t>
            </w:r>
            <w:r w:rsidRPr="00503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Комплексы, производящие конструкционные материалы и химические вещества.(7 часов)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Состав и зна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чение  комплексов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классификацию конструкционных материалов, отрасли входящие в комплексы по их производству.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по картам географию месторождений  железных руд и каменного угля с размещением крупнейших центров черной металлургии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Наносить на к/к  главные металлургические районы.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информацию 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Сопоставлять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карты атласа «Цветная металлургия» и «Электроэнергетика», устанавливать главный фактор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тазмещения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выплавки алюминия и крупнейших центров алюминиевого производства.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схему «Состав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</w:t>
            </w:r>
            <w:r w:rsidRPr="00D56D3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  и лесопромышленных комплексов с обоснованием факторов их размещения.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роль потребительского и экологического факторов размещения.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Уметь объяснять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проблемы и задачи развития лесной промышленности.</w:t>
            </w: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Металлургический комплекс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Урок-практику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Урок-практику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Химико-лесной комплекс.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ind w:firstLine="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Факторы размещения химических предприятий.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Урок-практику</w:t>
            </w:r>
            <w:r w:rsidR="00710061">
              <w:t>м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ind w:firstLine="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0370B" w:rsidRDefault="000F6239" w:rsidP="00531A58">
            <w:pPr>
              <w:pStyle w:val="Style5"/>
              <w:widowControl/>
              <w:tabs>
                <w:tab w:val="left" w:pos="336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3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Агропромышленный  комплекс (АПК) (3 часа)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Состав и зна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чение АПК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Урок-практику</w:t>
            </w:r>
            <w:r w:rsidR="00710061">
              <w:t>м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схему «Состав агропромышленного комплекса России», устанавливать звенья и взаимосвязи комплекса.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по картам и экономико-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неконкурентноспособности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на основе анализа карт основные </w:t>
            </w:r>
            <w:proofErr w:type="spellStart"/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районы и центры развития пищевой и легкой промышленности. Приводить примеры  предприятий своего края с указанием факторов их размещения.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Земледелие и животноводство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Пищевая и легкая промышленность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0370B" w:rsidRDefault="000F6239" w:rsidP="00531A58">
            <w:pPr>
              <w:pStyle w:val="Style5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503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Инфраструктурный комплекс (5  часов)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Состав инфра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структурного комплекса. Роль транспор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та.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сравнение видов транспорта по ряду показателе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скорость, себестоимость, грузооборот, пассажирооборот)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преимущества и недостатки каждого вида транспорта.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преимущества и недостатки железнодорожного и  автомобильного транспорта.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по картам причины ведущей роли железнодорожного транспорта в России.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по статистическим данным долю  ж-д и автомобильного транспорта в транспортной работе.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преимущества и недостатки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морского и речного транспорта. Устанавливать по картам роль отдельных морских и речных  бассейнов в работе транспорта.  Определять по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статистическисм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данным долю морского и речного транспорта в транспортной работе.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Знать значение терминов по теме. Уметь составлять  классификацию услуг.</w:t>
            </w: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Железнодорожный автомобильный транспорт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21" w:rsidRDefault="00202821" w:rsidP="00202821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и другие виды транспорта.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Связь. Сфера обслуживания.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Default="00202821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Межотрасле</w:t>
            </w:r>
            <w:r w:rsidR="000F6239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вые комплексы</w:t>
            </w:r>
          </w:p>
          <w:p w:rsidR="005A333A" w:rsidRPr="00531A58" w:rsidRDefault="005A333A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A" w:rsidRDefault="005A333A" w:rsidP="005A333A">
            <w:pPr>
              <w:pStyle w:val="ab"/>
            </w:pPr>
            <w:r>
              <w:t>Урок проверки знаний, умений и навыков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F33004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39" w:rsidRPr="0050370B" w:rsidRDefault="000F6239" w:rsidP="00531A58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70B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5.  РЕГИОНЫ РОССИИ (26 часов)</w:t>
            </w:r>
          </w:p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0370B" w:rsidRDefault="000F6239" w:rsidP="00531A58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70B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Территориальная организация и районирование России (1 часа)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Районирование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Уметь объяснять значение районирования. Показывать на карте Районы России.</w:t>
            </w: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F33004" w:rsidRDefault="000F6239" w:rsidP="00531A58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004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Западный макрорегион - Европейская Россия (1 час)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942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531A58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  <w:p w:rsidR="000F6239" w:rsidRPr="00531A58" w:rsidRDefault="000F6239" w:rsidP="00531A58">
            <w:pPr>
              <w:pStyle w:val="Style3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Европейской России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160AD3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основные гео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графические понятия и термины, особенности основных отраслей хо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зяйства, природно-хозяйственных зон и районов Российской Фе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дерации.</w:t>
            </w:r>
          </w:p>
          <w:p w:rsidR="000F6239" w:rsidRPr="00531A58" w:rsidRDefault="000F6239" w:rsidP="00531A58">
            <w:pPr>
              <w:pStyle w:val="Style3"/>
              <w:widowControl/>
              <w:spacing w:line="226" w:lineRule="exact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Уметь: выделять, опи</w:t>
            </w: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softHyphen/>
              <w:t>сывать и объяснять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существенные признаки географических объектов и явлений;</w:t>
            </w:r>
          </w:p>
          <w:p w:rsidR="000F6239" w:rsidRPr="00531A58" w:rsidRDefault="000F6239" w:rsidP="00160AD3">
            <w:pPr>
              <w:pStyle w:val="Style8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 разных ис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точниках и анализиро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вать информацию, необ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ходимую для изучения географических объектов и явлений, их обеспе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ченности природными и человеческими ресурса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ми, хозяйственного по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 xml:space="preserve">тенциала, экологических проблем; </w:t>
            </w: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приводить примеры: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ния и охраны природных</w:t>
            </w: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160AD3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Центральная Россия (6 часов+1)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Состав, историческое изменение географического положения.</w:t>
            </w:r>
          </w:p>
          <w:p w:rsidR="000F6239" w:rsidRPr="00531A58" w:rsidRDefault="000F6239" w:rsidP="00531A58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Общие проблемы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Анализировать карты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, приводить примеры факторов, способствовавших формированию района.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Приводить примеры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факторов, способствующих развитию хозяйства и затрудняющих его. </w:t>
            </w:r>
          </w:p>
          <w:p w:rsidR="000F6239" w:rsidRPr="00531A58" w:rsidRDefault="000F6239" w:rsidP="00160AD3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Знать причины роста городов, демографические проблемы</w:t>
            </w: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Население и главные черты хозяйства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влияние природы  на жизнь людей и хозяйство.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условия для развития хозяйства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. Составлять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описания и характеристики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оложительное и отрицательное влияние географического положения. 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Географические особенности областей Центрального района.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Волго-Вятский и Центрально-Черноземный районы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Северо-Западный район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rPr>
                <w:rStyle w:val="FontStyle17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Центральная Россия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160AD3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Европейский  Север (3 часа)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0" w:hanging="1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влияние природы  на жизнь людей и хозяйство.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условия для развития хозяйства.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описания и характеристики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оложительное и отрицательное влияние географического положения. </w:t>
            </w:r>
            <w:r w:rsidRPr="00531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                                   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есурсов, адаптации че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ловека к условиям окру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жающей среды, ее влия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ния на формирование культуры народов; рай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онов разной специализа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ции, центров производ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ства важнейших видов продукции, основных коммуникаций и их уз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лов, внутригосударст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венных и внешних эко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номических связей Рос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 xml:space="preserve">сии, а также крупнейших регионов и стран мира; </w:t>
            </w:r>
            <w:r w:rsidRPr="00F33004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составлять</w:t>
            </w: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краткую гео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графическую характери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стику разных территорий на основе разнообраз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ных источников геогра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фической информации и форм ее представления; использовать приобре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тенные знания и умения в практической деятель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ности и повседневной жизни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Население Европейского Севера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1547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Хозяйство  Европейского Севера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160AD3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Европейский Юг – Северный Кавказ (3 часа)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Географическое  положение, природные условия и ресурсы.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Урок проверки знаний, умений и навыков</w:t>
            </w:r>
          </w:p>
          <w:p w:rsidR="00160AD3" w:rsidRDefault="00160AD3" w:rsidP="00160AD3">
            <w:pPr>
              <w:pStyle w:val="ab"/>
            </w:pP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положительные и отрицательные стороны географического положения.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характер воздействия ГП на жизнь людей и хозяйство. Анализировать схемы и статистические материалы, формулировать выводы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. Составлять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описания и характеристики, схемы и таблицы. </w:t>
            </w:r>
            <w:r w:rsidRPr="00D56D37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черты сходства и различия. Решать практические и познавательные задачи.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Население Северного Кавказа.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Хозяйство 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Северного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кавказа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160AD3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F33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Поволжье (3 часа)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Поволжье: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ЭГП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рирод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условия и ресурсы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положительные и отрицательные стороны географического положения.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</w:p>
          <w:p w:rsidR="000F6239" w:rsidRPr="00531A58" w:rsidRDefault="000F6239" w:rsidP="00160AD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воздействия ГП на жизнь людей и хозяйство.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схемы и статистические материалы, формулировать выводы. Составлять описания и характеристики, схемы и таблицы.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черты сходства и различия. Решать практические и познавательные задачи.</w:t>
            </w: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Население  Поволжья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Урок проверки знаний, умений и навыков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Хозяйство Поволжья.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160AD3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Урал (3 часа + 1)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Урал. Геогра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фическое по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ложение, при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родные усло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вия и ресурсы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Урок проверки знаний, умений и навыков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наличие ресурсов, адаптации че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ловека к условиям окру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жающей среды, ее влия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ния на формирование культуры народов; рай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онов разной специализа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ции, центров производ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ства важнейших видов продукции, основных коммуникаций и их уз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лов, внутригосударст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венных и внешних эко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номических связей Рос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 xml:space="preserve">сии, а также крупнейших регионов и стран мира; </w:t>
            </w: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краткую гео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графическую характери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стику разных территорий на основе разнообраз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ных источников геогра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фической информации и форм ее представления;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тенные знания и умения в практической деятель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ности и повседневной жизни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Население  Урала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Хозяйство Урала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Западный макрорегион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F33004" w:rsidRDefault="000F6239" w:rsidP="00531A58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33004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Восточный</w:t>
            </w:r>
            <w:proofErr w:type="gramEnd"/>
            <w:r w:rsidRPr="00F33004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макрорегион - Азиатская Россия (6 часов)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основные гео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графические понятия и термины, особенности основных отраслей хо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зяйства, природно-хозяйственных зон и районов Российской Фе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дерации.</w:t>
            </w:r>
          </w:p>
          <w:p w:rsidR="000F6239" w:rsidRPr="00531A58" w:rsidRDefault="000F6239" w:rsidP="00531A58">
            <w:pPr>
              <w:pStyle w:val="Style3"/>
              <w:widowControl/>
              <w:spacing w:line="226" w:lineRule="exact"/>
              <w:jc w:val="lef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Уметь: выделять, опи</w:t>
            </w: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softHyphen/>
              <w:t>сывать и объяснять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существенные признаки географических объектов и явлений;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 разных ис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точниках и анализиро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вать информацию, необ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ходимую для изучения: географических объектов и явлений, их обеспе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ченности природными и человеческими ресурса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ми, хозяйственного по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 xml:space="preserve">тенциала, экологических проблем; </w:t>
            </w:r>
            <w:r w:rsidRPr="00531A58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приводить примеры: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ния и охраны природных ресурсов, адаптации че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ловека к условиям окру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жающей среды, ее влия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ния на формирование культуры народов; рай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онов разной специализа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ции, центров производ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ства важнейших видов продукции, основных коммуникаций и их уз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лов, внутригосударст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венных и внешних эко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номических связей Рос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 xml:space="preserve">сии, а также крупнейших  регионов и стран мира;                   составлять краткую географическую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характери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тику разных территорий  на основе разнообразных источников географической информации и форм ее представления; использовать приобретен-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знания и умения в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тической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деятельности и повседневной жизни.</w:t>
            </w: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Этапы, проблемы и перспективы развития экономики.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 w:val="restart"/>
            <w:tcBorders>
              <w:top w:val="nil"/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 региона.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  <w:p w:rsidR="000F6239" w:rsidRPr="00531A58" w:rsidRDefault="000F6239" w:rsidP="00531A58">
            <w:pPr>
              <w:pStyle w:val="Style8"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 xml:space="preserve">Урок проверки знаний, умений и </w:t>
            </w:r>
            <w:r>
              <w:lastRenderedPageBreak/>
              <w:t>навыков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160AD3">
        <w:trPr>
          <w:trHeight w:val="285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Экономические районы России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Урок проверки знаний, умений и навыков</w:t>
            </w:r>
          </w:p>
          <w:p w:rsidR="000F6239" w:rsidRPr="00531A58" w:rsidRDefault="000F6239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vMerge/>
            <w:tcBorders>
              <w:left w:val="single" w:sz="4" w:space="0" w:color="auto"/>
            </w:tcBorders>
          </w:tcPr>
          <w:p w:rsidR="000F6239" w:rsidRPr="00531A58" w:rsidRDefault="000F6239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39" w:rsidRPr="00531A58" w:rsidTr="00F33004">
        <w:trPr>
          <w:trHeight w:val="28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9" w:rsidRPr="00531A58" w:rsidRDefault="000F6239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39" w:rsidRPr="00F33004" w:rsidRDefault="000F6239" w:rsidP="00531A58">
            <w:pPr>
              <w:pStyle w:val="Style5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6. Комплексная экономико-географическая харак</w:t>
            </w:r>
            <w:r w:rsidR="005A3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теристика  Ростовской области (2 часа</w:t>
            </w:r>
            <w:r w:rsidRPr="00F33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0F6239" w:rsidRPr="00531A58" w:rsidRDefault="000F6239" w:rsidP="00531A58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004" w:rsidRPr="00531A58" w:rsidTr="00160AD3">
        <w:trPr>
          <w:trHeight w:val="2070"/>
        </w:trPr>
        <w:tc>
          <w:tcPr>
            <w:tcW w:w="8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3004" w:rsidRPr="00531A58" w:rsidRDefault="00F33004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33004" w:rsidRPr="00531A58" w:rsidRDefault="00F33004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004" w:rsidRPr="00531A58" w:rsidRDefault="00F33004" w:rsidP="00531A58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Экономико-геогр.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-ка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освоения:природно-ресурсный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Рост.обл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004" w:rsidRPr="00531A58" w:rsidRDefault="00F33004" w:rsidP="00531A58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Население. Социально-демографический потенциал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004" w:rsidRPr="00531A58" w:rsidRDefault="00F33004" w:rsidP="00531A58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Хозяйственный потенциал.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Георафическое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разделение труда.</w:t>
            </w:r>
          </w:p>
          <w:p w:rsidR="00F33004" w:rsidRPr="00531A58" w:rsidRDefault="00F33004" w:rsidP="00531A58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10 «Составление комплексной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экономико-геогр.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хар-ки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F33004" w:rsidRPr="00531A58" w:rsidRDefault="00F33004" w:rsidP="00531A58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Повторитель-но-обобщающий урок по разделу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«Экономико-геогр.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-ка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D3" w:rsidRDefault="00160AD3" w:rsidP="00160AD3">
            <w:pPr>
              <w:pStyle w:val="ab"/>
            </w:pPr>
            <w:r>
              <w:t>Комбинированный урок</w:t>
            </w:r>
          </w:p>
          <w:p w:rsidR="00F33004" w:rsidRPr="00531A58" w:rsidRDefault="00F33004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F33004" w:rsidRPr="00531A58" w:rsidRDefault="00F33004" w:rsidP="00531A58">
            <w:pPr>
              <w:pStyle w:val="Style8"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положительные и отрицательные стороны географического положения.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характер воздействия ГП на жизнь людей и хозяйство. Анализировать схемы и статистические материалы, формулировать выводы.</w:t>
            </w:r>
          </w:p>
          <w:p w:rsidR="00F33004" w:rsidRPr="00531A58" w:rsidRDefault="00F33004" w:rsidP="00531A58">
            <w:pPr>
              <w:pStyle w:val="Style8"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описания и характеристики, схемы и таблицы. Определять черты сходства и различия. </w:t>
            </w:r>
            <w:r w:rsidRPr="00F33004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Решать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практические и познавательные за</w:t>
            </w:r>
          </w:p>
        </w:tc>
      </w:tr>
      <w:tr w:rsidR="00F33004" w:rsidRPr="00531A58" w:rsidTr="00160AD3">
        <w:trPr>
          <w:trHeight w:val="865"/>
        </w:trPr>
        <w:tc>
          <w:tcPr>
            <w:tcW w:w="85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33004" w:rsidRPr="00531A58" w:rsidRDefault="00F33004" w:rsidP="0053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004" w:rsidRPr="00531A58" w:rsidRDefault="00F33004" w:rsidP="00531A58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004" w:rsidRPr="00531A58" w:rsidRDefault="00F33004" w:rsidP="00531A58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33004" w:rsidRPr="00531A58" w:rsidRDefault="00F33004" w:rsidP="00531A58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239" w:rsidRPr="00531A58" w:rsidRDefault="000F6239" w:rsidP="000F6239">
      <w:pPr>
        <w:rPr>
          <w:rFonts w:ascii="Times New Roman" w:hAnsi="Times New Roman" w:cs="Times New Roman"/>
          <w:sz w:val="28"/>
          <w:szCs w:val="28"/>
        </w:rPr>
      </w:pPr>
    </w:p>
    <w:p w:rsidR="000F6239" w:rsidRPr="00531A58" w:rsidRDefault="000F6239" w:rsidP="000F6239">
      <w:pPr>
        <w:rPr>
          <w:rFonts w:ascii="Times New Roman" w:hAnsi="Times New Roman" w:cs="Times New Roman"/>
          <w:sz w:val="28"/>
          <w:szCs w:val="28"/>
        </w:rPr>
      </w:pPr>
    </w:p>
    <w:p w:rsidR="000F6239" w:rsidRPr="00531A58" w:rsidRDefault="000F6239" w:rsidP="000F6239">
      <w:pPr>
        <w:rPr>
          <w:rFonts w:ascii="Times New Roman" w:hAnsi="Times New Roman" w:cs="Times New Roman"/>
          <w:sz w:val="28"/>
          <w:szCs w:val="28"/>
        </w:rPr>
      </w:pPr>
    </w:p>
    <w:p w:rsidR="000F6239" w:rsidRDefault="000F6239" w:rsidP="002F7815">
      <w:pPr>
        <w:rPr>
          <w:rFonts w:ascii="Times New Roman" w:hAnsi="Times New Roman" w:cs="Times New Roman"/>
          <w:sz w:val="28"/>
          <w:szCs w:val="28"/>
        </w:rPr>
      </w:pPr>
    </w:p>
    <w:p w:rsidR="00160AD3" w:rsidRDefault="00160AD3" w:rsidP="002F7815">
      <w:pPr>
        <w:rPr>
          <w:rFonts w:ascii="Times New Roman" w:hAnsi="Times New Roman" w:cs="Times New Roman"/>
          <w:sz w:val="28"/>
          <w:szCs w:val="28"/>
        </w:rPr>
      </w:pPr>
    </w:p>
    <w:p w:rsidR="00160AD3" w:rsidRDefault="00160AD3" w:rsidP="002F7815">
      <w:pPr>
        <w:rPr>
          <w:rFonts w:ascii="Times New Roman" w:hAnsi="Times New Roman" w:cs="Times New Roman"/>
          <w:sz w:val="28"/>
          <w:szCs w:val="28"/>
        </w:rPr>
      </w:pPr>
    </w:p>
    <w:p w:rsidR="00160AD3" w:rsidRPr="00531A58" w:rsidRDefault="00160AD3" w:rsidP="002F7815">
      <w:pPr>
        <w:rPr>
          <w:rFonts w:ascii="Times New Roman" w:hAnsi="Times New Roman" w:cs="Times New Roman"/>
          <w:sz w:val="28"/>
          <w:szCs w:val="28"/>
        </w:rPr>
      </w:pPr>
    </w:p>
    <w:p w:rsidR="002F7815" w:rsidRDefault="002F7815" w:rsidP="002F7815">
      <w:pPr>
        <w:rPr>
          <w:rFonts w:ascii="Times New Roman" w:hAnsi="Times New Roman" w:cs="Times New Roman"/>
          <w:sz w:val="28"/>
          <w:szCs w:val="28"/>
        </w:rPr>
      </w:pPr>
      <w:r w:rsidRPr="00531A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2186">
        <w:rPr>
          <w:rFonts w:ascii="Times New Roman" w:hAnsi="Times New Roman" w:cs="Times New Roman"/>
          <w:sz w:val="28"/>
          <w:szCs w:val="28"/>
        </w:rPr>
        <w:t xml:space="preserve">   </w:t>
      </w:r>
      <w:r w:rsidR="005006FA">
        <w:rPr>
          <w:rFonts w:ascii="Times New Roman" w:hAnsi="Times New Roman" w:cs="Times New Roman"/>
          <w:sz w:val="28"/>
          <w:szCs w:val="28"/>
        </w:rPr>
        <w:t>4.</w:t>
      </w:r>
      <w:r w:rsidR="00432186">
        <w:rPr>
          <w:rFonts w:ascii="Times New Roman" w:hAnsi="Times New Roman" w:cs="Times New Roman"/>
          <w:sz w:val="28"/>
          <w:szCs w:val="28"/>
        </w:rPr>
        <w:t xml:space="preserve"> </w:t>
      </w:r>
      <w:r w:rsidRPr="00531A58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78"/>
        <w:gridCol w:w="9333"/>
        <w:gridCol w:w="1161"/>
        <w:gridCol w:w="1428"/>
      </w:tblGrid>
      <w:tr w:rsidR="002F7815" w:rsidRPr="00531A58" w:rsidTr="00966DA3">
        <w:trPr>
          <w:trHeight w:val="295"/>
        </w:trPr>
        <w:tc>
          <w:tcPr>
            <w:tcW w:w="817" w:type="dxa"/>
            <w:vMerge w:val="restart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78" w:type="dxa"/>
            <w:vMerge w:val="restart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333" w:type="dxa"/>
            <w:vMerge w:val="restart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Тема урока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Дата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vMerge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vMerge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F7815" w:rsidRPr="00531A58" w:rsidTr="00966DA3">
        <w:trPr>
          <w:trHeight w:val="277"/>
        </w:trPr>
        <w:tc>
          <w:tcPr>
            <w:tcW w:w="13617" w:type="dxa"/>
            <w:gridSpan w:val="5"/>
            <w:tcBorders>
              <w:bottom w:val="single" w:sz="4" w:space="0" w:color="auto"/>
            </w:tcBorders>
          </w:tcPr>
          <w:p w:rsidR="002F7815" w:rsidRPr="0050370B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0B">
              <w:rPr>
                <w:rFonts w:ascii="Times New Roman" w:hAnsi="Times New Roman" w:cs="Times New Roman"/>
                <w:sz w:val="28"/>
                <w:szCs w:val="28"/>
              </w:rPr>
              <w:t xml:space="preserve">  Место России в мире (4 часа</w:t>
            </w:r>
            <w:proofErr w:type="gramStart"/>
            <w:r w:rsidRPr="0050370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F7815" w:rsidRPr="00531A58" w:rsidTr="00966DA3">
        <w:trPr>
          <w:trHeight w:val="683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c>
          <w:tcPr>
            <w:tcW w:w="817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Географическое положение и границы России.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c>
          <w:tcPr>
            <w:tcW w:w="817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Экономико-и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транспортно-географическое</w:t>
            </w:r>
            <w:r w:rsid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геополитическое и эколого-географическое положение России.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c>
          <w:tcPr>
            <w:tcW w:w="817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Государственная территория России.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c>
          <w:tcPr>
            <w:tcW w:w="13617" w:type="dxa"/>
            <w:gridSpan w:val="5"/>
          </w:tcPr>
          <w:p w:rsidR="002F7815" w:rsidRPr="0050370B" w:rsidRDefault="002F7815" w:rsidP="003B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70B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Российской Федерации </w:t>
            </w:r>
            <w:proofErr w:type="gramStart"/>
            <w:r w:rsidRPr="005037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70B">
              <w:rPr>
                <w:rFonts w:ascii="Times New Roman" w:hAnsi="Times New Roman" w:cs="Times New Roman"/>
                <w:sz w:val="28"/>
                <w:szCs w:val="28"/>
              </w:rPr>
              <w:t>5 часов )</w:t>
            </w:r>
          </w:p>
        </w:tc>
      </w:tr>
      <w:tr w:rsidR="002F7815" w:rsidRPr="00531A58" w:rsidTr="00966DA3">
        <w:tc>
          <w:tcPr>
            <w:tcW w:w="817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92"/>
        </w:trPr>
        <w:tc>
          <w:tcPr>
            <w:tcW w:w="817" w:type="dxa"/>
            <w:tcBorders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bottom w:val="single" w:sz="4" w:space="0" w:color="auto"/>
            </w:tcBorders>
          </w:tcPr>
          <w:p w:rsidR="002F7815" w:rsidRPr="00531A58" w:rsidRDefault="002F7815" w:rsidP="000A31FB">
            <w:pPr>
              <w:pStyle w:val="Style8"/>
              <w:widowControl/>
              <w:spacing w:line="2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0A31FB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и естественный прирост населения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Национальный состав населения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0A31FB">
            <w:pPr>
              <w:tabs>
                <w:tab w:val="left" w:pos="461"/>
              </w:tabs>
              <w:spacing w:line="278" w:lineRule="exact"/>
              <w:ind w:right="22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Миграции населения.</w:t>
            </w:r>
          </w:p>
          <w:p w:rsidR="002F7815" w:rsidRPr="00531A58" w:rsidRDefault="002F7815" w:rsidP="000A31FB">
            <w:pPr>
              <w:tabs>
                <w:tab w:val="left" w:pos="461"/>
              </w:tabs>
              <w:spacing w:line="278" w:lineRule="exact"/>
              <w:ind w:right="22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 картам и статистическим материалам крупнейших народов и  закономерностей их размещения.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0A31FB" w:rsidRPr="00531A58" w:rsidRDefault="002F7815" w:rsidP="000A31FB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Городское и сельское население.    Расселение населения.</w:t>
            </w:r>
          </w:p>
          <w:p w:rsidR="002F7815" w:rsidRPr="00531A58" w:rsidRDefault="002F7815" w:rsidP="000A31FB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 статистическим материалам тенденций в изменении числа   занятых в различных отраслях и сферах современного хозяйства страны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48" w:rsidRPr="00531A58" w:rsidTr="00531A58">
        <w:trPr>
          <w:trHeight w:val="357"/>
        </w:trPr>
        <w:tc>
          <w:tcPr>
            <w:tcW w:w="1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C48" w:rsidRPr="0050370B" w:rsidRDefault="003B2C48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Географические особенности экономики России </w:t>
            </w:r>
            <w:proofErr w:type="gramStart"/>
            <w:r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3 часа)</w:t>
            </w:r>
          </w:p>
        </w:tc>
      </w:tr>
      <w:tr w:rsidR="002F7815" w:rsidRPr="00531A58" w:rsidTr="00966DA3">
        <w:trPr>
          <w:trHeight w:val="3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География основных типов экономики на территории России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0A31FB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Проблемы природно-ресурсной основы экономики России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0A31FB">
            <w:pPr>
              <w:pStyle w:val="Style8"/>
              <w:widowControl/>
              <w:spacing w:line="221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10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3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0370B"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ВАЖНЕЙШИЕ МЕЖОТРАСЛЕВЫЕ КОМПЛЕКСЫ РОССИИ И ИХ                     ГЕОГРАФИЯ (23 часа)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Научный комплекс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87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Машиностроительный  комплекс  (4 часа)</w:t>
            </w:r>
          </w:p>
        </w:tc>
      </w:tr>
      <w:tr w:rsidR="002F7815" w:rsidRPr="00531A58" w:rsidTr="00966DA3">
        <w:trPr>
          <w:trHeight w:val="3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Роль, значение и проблемы развития машиностроения</w:t>
            </w:r>
            <w:r w:rsidRPr="00531A58">
              <w:rPr>
                <w:rStyle w:val="FontStyle18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0A31FB">
            <w:pPr>
              <w:tabs>
                <w:tab w:val="left" w:pos="480"/>
              </w:tabs>
              <w:spacing w:line="274" w:lineRule="exact"/>
              <w:ind w:right="22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Факторы раз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мещения от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раслей маши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ностроения  </w:t>
            </w:r>
          </w:p>
          <w:p w:rsidR="002F7815" w:rsidRPr="00531A58" w:rsidRDefault="002F7815" w:rsidP="000A31FB">
            <w:pPr>
              <w:tabs>
                <w:tab w:val="left" w:pos="480"/>
              </w:tabs>
              <w:spacing w:line="274" w:lineRule="exact"/>
              <w:ind w:right="22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главных районов размещения отраслей трудоемкого и  металлоемкого машиностроения по картам.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14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География машинострое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Военно-промышлен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ный комплекс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14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Топливно-энергетический комплекс (ТЭК) (3 часа)</w:t>
            </w:r>
          </w:p>
        </w:tc>
      </w:tr>
      <w:tr w:rsidR="002F7815" w:rsidRPr="00531A58" w:rsidTr="00966DA3">
        <w:trPr>
          <w:trHeight w:val="3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3B2C4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Роль, значение и проблемы ТЭК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66DA3"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Тест: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«ВПК. Машиностроение</w:t>
            </w:r>
            <w:r w:rsidR="00966DA3" w:rsidRPr="00531A58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14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0A31FB">
            <w:pPr>
              <w:tabs>
                <w:tab w:val="left" w:pos="480"/>
              </w:tabs>
              <w:spacing w:line="274" w:lineRule="exact"/>
              <w:ind w:right="22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Топливная промышленность.</w:t>
            </w:r>
          </w:p>
          <w:p w:rsidR="002F7815" w:rsidRPr="00531A58" w:rsidRDefault="002F7815" w:rsidP="000A31FB">
            <w:pPr>
              <w:tabs>
                <w:tab w:val="left" w:pos="480"/>
              </w:tabs>
              <w:spacing w:line="274" w:lineRule="exact"/>
              <w:ind w:righ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№ 4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одного из угольных бассейнов по картам и   статистическим материалам.</w:t>
            </w:r>
          </w:p>
          <w:p w:rsidR="002F7815" w:rsidRPr="00531A58" w:rsidRDefault="002F7815" w:rsidP="00966DA3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3B2C4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Электроэнер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гетика России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6DA3"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Тест: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«Угольная </w:t>
            </w:r>
            <w:proofErr w:type="spellStart"/>
            <w:proofErr w:type="gramStart"/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промышлен-ность</w:t>
            </w:r>
            <w:proofErr w:type="spellEnd"/>
            <w:proofErr w:type="gramEnd"/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3B2C48">
        <w:trPr>
          <w:trHeight w:val="336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2C48" w:rsidRPr="0050370B" w:rsidRDefault="002F7815" w:rsidP="003B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Комплексы, производящие конструкционные материалы и химические вещества.(7 часов)</w:t>
            </w:r>
          </w:p>
        </w:tc>
      </w:tr>
      <w:tr w:rsidR="002F7815" w:rsidRPr="00531A58" w:rsidTr="00966DA3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966DA3" w:rsidRPr="00531A58" w:rsidRDefault="002F7815" w:rsidP="00966DA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Состав и зна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чение  комплексов</w:t>
            </w:r>
            <w:r w:rsidR="00966DA3" w:rsidRPr="00531A58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66DA3"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Тест:</w:t>
            </w:r>
            <w:r w:rsidR="00966DA3" w:rsidRPr="00531A58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«ТЭК» </w:t>
            </w:r>
          </w:p>
          <w:p w:rsidR="002F7815" w:rsidRPr="00531A58" w:rsidRDefault="00966DA3" w:rsidP="003B2C4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Металлургический комплекс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0A31FB">
            <w:pPr>
              <w:tabs>
                <w:tab w:val="left" w:pos="475"/>
              </w:tabs>
              <w:spacing w:line="274" w:lineRule="exact"/>
              <w:ind w:right="22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Факторы размещения предприятий  металлургического комплекса. Черная металлургия  </w:t>
            </w:r>
          </w:p>
          <w:p w:rsidR="002F7815" w:rsidRPr="00531A58" w:rsidRDefault="002F7815" w:rsidP="000A31FB">
            <w:pPr>
              <w:tabs>
                <w:tab w:val="left" w:pos="475"/>
              </w:tabs>
              <w:spacing w:line="274" w:lineRule="exact"/>
              <w:ind w:right="22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№ 5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характеристики одной из металлургических баз по картам и   статистическим материалам.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0A31FB" w:rsidRPr="00531A58" w:rsidRDefault="002F7815" w:rsidP="000A31FB">
            <w:pPr>
              <w:tabs>
                <w:tab w:val="left" w:pos="240"/>
              </w:tabs>
              <w:spacing w:line="274" w:lineRule="exact"/>
              <w:ind w:right="206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Цветная металлургия  </w:t>
            </w:r>
          </w:p>
          <w:p w:rsidR="002F7815" w:rsidRPr="00531A58" w:rsidRDefault="002F7815" w:rsidP="000A31FB">
            <w:pPr>
              <w:tabs>
                <w:tab w:val="left" w:pos="240"/>
              </w:tabs>
              <w:spacing w:line="274" w:lineRule="exact"/>
              <w:ind w:right="206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№ 6 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но каргам главных факторов размещения металлургии меди и   алюминия. 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Химико-лесной комплекс.</w:t>
            </w:r>
          </w:p>
          <w:p w:rsidR="002F7815" w:rsidRPr="00531A58" w:rsidRDefault="002F7815" w:rsidP="00966DA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9"/>
              <w:widowControl/>
              <w:spacing w:line="226" w:lineRule="exact"/>
              <w:ind w:firstLine="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Факторы размещения химических предприятий.   </w:t>
            </w:r>
          </w:p>
          <w:p w:rsidR="002F7815" w:rsidRPr="00531A58" w:rsidRDefault="002F7815" w:rsidP="00966DA3">
            <w:pPr>
              <w:pStyle w:val="Style9"/>
              <w:widowControl/>
              <w:spacing w:line="226" w:lineRule="exact"/>
              <w:ind w:firstLine="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характеристики одной из баз химической промышленности по  картам и статистическим материалам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9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5"/>
              <w:widowControl/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Агропромышленный  комплекс (АПК) (3 часа)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0A31FB" w:rsidRPr="00531A58" w:rsidRDefault="002F7815" w:rsidP="000A31FB">
            <w:pPr>
              <w:tabs>
                <w:tab w:val="left" w:pos="235"/>
              </w:tabs>
              <w:spacing w:line="274" w:lineRule="exact"/>
              <w:ind w:right="2060"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Состав и зна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чение АПК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7815" w:rsidRPr="00531A58" w:rsidRDefault="002F7815" w:rsidP="000A31FB">
            <w:pPr>
              <w:tabs>
                <w:tab w:val="left" w:pos="235"/>
              </w:tabs>
              <w:spacing w:line="274" w:lineRule="exact"/>
              <w:ind w:right="206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№ 8 Определение но картам и статистическим материалам основных районов    выращивания зерновых и технических культур, главных районов   животноводства.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Земледелие и животноводство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Пищевая и легкая промышленность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Инфраструктурный комплекс (5  часов)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Состав инфра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структурного комплекса. Роль транспор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та.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Железнодорожный автомобильный транспорт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и другие виды транспорта.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Связь. Сфера обслуживания.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66DA3"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Тест: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«Транспорт</w:t>
            </w:r>
            <w:r w:rsidR="00966DA3" w:rsidRPr="00531A58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966DA3" w:rsidP="00966DA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Контрольная работа.    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 Межотрасле</w:t>
            </w:r>
            <w:r w:rsidR="002F7815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вые комплексы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88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966DA3">
            <w:pPr>
              <w:pStyle w:val="Style3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Pr="0050370B"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РЕГИОНЫ РОССИИ (26 часов)</w:t>
            </w:r>
          </w:p>
        </w:tc>
      </w:tr>
      <w:tr w:rsidR="002F7815" w:rsidRPr="00531A58" w:rsidTr="00966DA3">
        <w:trPr>
          <w:trHeight w:val="238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0370B"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Территориальная организация и районирование России (1 часа)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Районировани</w:t>
            </w:r>
            <w:r w:rsidR="00EB1B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е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  территории   России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10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70B"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Западный макрорегион - Европейская Россия (1 час)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Общая   характеристика Европейской России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10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2C48" w:rsidRPr="0050370B"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Россия (6 часов</w:t>
            </w:r>
            <w:r w:rsidRPr="0050370B"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Состав, историческое изменение географического положения.</w:t>
            </w:r>
          </w:p>
          <w:p w:rsidR="002F7815" w:rsidRPr="00531A58" w:rsidRDefault="002F7815" w:rsidP="00966DA3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Общие проблемы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Население и главные черты хозяйства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1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Географические особенности областей Центрального района.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Волго-Вятский и Центрально-Черноземный районы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Северо-Западный район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Центральная Россия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70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Европейский  Север (3 часа)</w:t>
            </w:r>
          </w:p>
        </w:tc>
      </w:tr>
      <w:tr w:rsidR="002F7815" w:rsidRPr="00531A58" w:rsidTr="00966DA3">
        <w:trPr>
          <w:trHeight w:val="1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Население Европейского Севера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Хозяйство  Европейского Севера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Европейский Юг – Северный Кавказ (3 часа)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Географическое  положение, природные условия и ресурсы.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DA3"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Тест: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«Европейский Север»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Население Северного Кавказа.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Хозяйство 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Северного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кавказа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48" w:rsidRPr="00531A58" w:rsidTr="00531A58">
        <w:trPr>
          <w:trHeight w:val="277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2C48" w:rsidRPr="0050370B" w:rsidRDefault="003B2C48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Поволжье (3 часа)</w:t>
            </w:r>
          </w:p>
        </w:tc>
      </w:tr>
      <w:tr w:rsidR="002F7815" w:rsidRPr="00531A58" w:rsidTr="00966DA3">
        <w:trPr>
          <w:trHeight w:val="2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Поволжье: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ЭГП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рирод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условия и ресурсы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3B2C4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Население  Поволжья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6DA3"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Тест: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«Природа и население Поволжья»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Хозяйство Поволжья.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3B2C48" w:rsidP="003B2C48">
            <w:pPr>
              <w:pStyle w:val="Style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Урал (4 часа</w:t>
            </w:r>
            <w:r w:rsidR="002F7815"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966DA3" w:rsidRPr="00531A58" w:rsidRDefault="002F7815" w:rsidP="00966DA3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Урал. Геогра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фическое по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ложение, при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родные усло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softHyphen/>
              <w:t>вия и ресурсы</w:t>
            </w:r>
            <w:r w:rsidR="00966DA3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815" w:rsidRPr="00531A58" w:rsidRDefault="00966DA3" w:rsidP="00966DA3">
            <w:pPr>
              <w:pStyle w:val="Style8"/>
              <w:widowControl/>
              <w:spacing w:line="21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0370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Тест: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«Поволжье»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Население  Урала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Хозяйство Урала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Западный макрорегион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1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15" w:rsidRPr="0050370B" w:rsidRDefault="002F7815" w:rsidP="003B2C48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58">
              <w:rPr>
                <w:rStyle w:val="FontStyle1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0370B"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Восточный</w:t>
            </w:r>
            <w:proofErr w:type="gramEnd"/>
            <w:r w:rsidRPr="0050370B">
              <w:rPr>
                <w:rStyle w:val="FontStyle1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макрорегион - Азиатская Россия (6 часов)</w:t>
            </w: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3B2C48">
            <w:pPr>
              <w:pStyle w:val="Style8"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Этапы, проблемы и перспективы развития экономики.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pStyle w:val="Style8"/>
              <w:spacing w:line="23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388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3B2C48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  <w:r w:rsidR="003B2C48"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     Тест: «Восточная Сибирь»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F7815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2F7815" w:rsidRPr="00531A58" w:rsidRDefault="002F7815" w:rsidP="000A31FB">
            <w:pPr>
              <w:tabs>
                <w:tab w:val="left" w:pos="235"/>
              </w:tabs>
              <w:spacing w:line="274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Экономические районы России</w:t>
            </w:r>
            <w:r w:rsidRPr="00531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№ 9 Сравнительная </w:t>
            </w:r>
            <w:r w:rsidR="000A31FB"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 х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арактеристика хозяйства двух районов.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2F7815" w:rsidRPr="00531A58" w:rsidRDefault="00B80C87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7815" w:rsidRPr="00531A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F7815" w:rsidRPr="00531A58" w:rsidRDefault="002F7815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15" w:rsidRPr="00531A58" w:rsidTr="00966DA3">
        <w:trPr>
          <w:trHeight w:val="240"/>
        </w:trPr>
        <w:tc>
          <w:tcPr>
            <w:tcW w:w="13617" w:type="dxa"/>
            <w:gridSpan w:val="5"/>
            <w:tcBorders>
              <w:top w:val="single" w:sz="4" w:space="0" w:color="auto"/>
            </w:tcBorders>
          </w:tcPr>
          <w:p w:rsidR="002F7815" w:rsidRPr="0050370B" w:rsidRDefault="002F7815" w:rsidP="003B2C48">
            <w:pPr>
              <w:pStyle w:val="Style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экономико-географическая характеристи</w:t>
            </w:r>
            <w:r w:rsidR="00160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        Ростовской области (2часа</w:t>
            </w:r>
            <w:r w:rsidRPr="005037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A333A" w:rsidRPr="00531A58" w:rsidTr="009658C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3" w:type="dxa"/>
            <w:vMerge w:val="restart"/>
            <w:tcBorders>
              <w:top w:val="single" w:sz="4" w:space="0" w:color="auto"/>
            </w:tcBorders>
          </w:tcPr>
          <w:p w:rsidR="005A333A" w:rsidRPr="00531A58" w:rsidRDefault="005A333A" w:rsidP="00966DA3">
            <w:pPr>
              <w:pStyle w:val="Style8"/>
              <w:widowControl/>
              <w:spacing w:line="230" w:lineRule="exact"/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Экономико-геогр.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-ка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освоения:природно-ресурсный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Рост.обл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33A" w:rsidRPr="00531A58" w:rsidRDefault="005A333A" w:rsidP="00966DA3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Население. Социально-демографический потенциал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33A" w:rsidRPr="00531A58" w:rsidRDefault="005A333A" w:rsidP="00966DA3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Хозяйственный потенциал. </w:t>
            </w:r>
            <w:proofErr w:type="spellStart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Георафическое</w:t>
            </w:r>
            <w:proofErr w:type="spellEnd"/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разделение труда.</w:t>
            </w:r>
          </w:p>
          <w:p w:rsidR="005A333A" w:rsidRPr="00531A58" w:rsidRDefault="005A333A" w:rsidP="00966DA3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10 «Составление комплексной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экономико-геогр.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хар-ки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5A333A" w:rsidRPr="00531A58" w:rsidRDefault="005A333A" w:rsidP="00966DA3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Повторитель</w:t>
            </w:r>
            <w:r w:rsidRPr="00531A58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но-обобщающий урок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Экономико-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афическая</w:t>
            </w:r>
            <w:proofErr w:type="gramEnd"/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 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актеристика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 xml:space="preserve"> 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овской 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обл.»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3A" w:rsidRPr="00531A58" w:rsidTr="009658C8">
        <w:trPr>
          <w:trHeight w:val="240"/>
        </w:trPr>
        <w:tc>
          <w:tcPr>
            <w:tcW w:w="817" w:type="dxa"/>
            <w:vMerge/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vMerge/>
          </w:tcPr>
          <w:p w:rsidR="005A333A" w:rsidRPr="00531A58" w:rsidRDefault="005A333A" w:rsidP="00966DA3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31A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3A" w:rsidRPr="00531A58" w:rsidTr="009658C8">
        <w:trPr>
          <w:trHeight w:val="986"/>
        </w:trPr>
        <w:tc>
          <w:tcPr>
            <w:tcW w:w="817" w:type="dxa"/>
            <w:vMerge/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vMerge/>
          </w:tcPr>
          <w:p w:rsidR="005A333A" w:rsidRPr="00531A58" w:rsidRDefault="005A333A" w:rsidP="00966DA3">
            <w:pPr>
              <w:pStyle w:val="Style8"/>
              <w:spacing w:line="23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5A333A" w:rsidRPr="00531A58" w:rsidRDefault="005A333A" w:rsidP="0096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815" w:rsidRPr="00531A58" w:rsidRDefault="002F7815" w:rsidP="002F7815">
      <w:pPr>
        <w:rPr>
          <w:rFonts w:ascii="Times New Roman" w:hAnsi="Times New Roman" w:cs="Times New Roman"/>
          <w:sz w:val="28"/>
          <w:szCs w:val="28"/>
        </w:rPr>
      </w:pPr>
    </w:p>
    <w:p w:rsidR="002F7815" w:rsidRDefault="002F7815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2F7815">
      <w:pPr>
        <w:rPr>
          <w:rFonts w:ascii="Times New Roman" w:hAnsi="Times New Roman" w:cs="Times New Roman"/>
          <w:sz w:val="28"/>
          <w:szCs w:val="28"/>
        </w:rPr>
      </w:pPr>
    </w:p>
    <w:p w:rsidR="007E5811" w:rsidRDefault="007E5811" w:rsidP="007E58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внесения изменений и дополнений в рабочую программу</w:t>
      </w:r>
    </w:p>
    <w:p w:rsidR="007E5811" w:rsidRDefault="007E5811" w:rsidP="007E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811" w:rsidRDefault="007E5811" w:rsidP="007E5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9"/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113"/>
        <w:gridCol w:w="1134"/>
        <w:gridCol w:w="4109"/>
        <w:gridCol w:w="2692"/>
      </w:tblGrid>
      <w:tr w:rsidR="007E5811" w:rsidTr="007E5811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11" w:rsidRDefault="007E5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7E5811" w:rsidRDefault="007E5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11" w:rsidRDefault="007E5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11" w:rsidRDefault="007E5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11" w:rsidRDefault="007E5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7E5811" w:rsidTr="007E5811">
        <w:trPr>
          <w:trHeight w:val="7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11" w:rsidRDefault="007E5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5811" w:rsidRDefault="007E5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11" w:rsidTr="007E581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811" w:rsidRDefault="007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811" w:rsidRDefault="007E5811" w:rsidP="007E5811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811" w:rsidRDefault="007E5811" w:rsidP="007E5811">
      <w:pPr>
        <w:tabs>
          <w:tab w:val="left" w:pos="4228"/>
        </w:tabs>
        <w:spacing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3628EE" w:rsidRDefault="003628EE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p w:rsidR="00CB4BBB" w:rsidRDefault="00CB4BBB" w:rsidP="00CB4BBB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х. Калашников Кашарского района Ростовской области</w:t>
      </w:r>
    </w:p>
    <w:p w:rsidR="00CB4BBB" w:rsidRDefault="00CB4BBB" w:rsidP="00CB4B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Подтелковская № 21 основная общеобразовательная школа</w:t>
      </w:r>
    </w:p>
    <w:p w:rsidR="00CB4BBB" w:rsidRDefault="00CB4BBB" w:rsidP="00CB4BBB">
      <w:pPr>
        <w:spacing w:after="0"/>
        <w:rPr>
          <w:rFonts w:ascii="Times New Roman" w:eastAsia="Calibri" w:hAnsi="Times New Roman" w:cs="Times New Roman"/>
          <w:i/>
        </w:rPr>
      </w:pPr>
    </w:p>
    <w:p w:rsidR="00CB4BBB" w:rsidRDefault="00CB4BBB" w:rsidP="00CB4BB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B4BBB" w:rsidRDefault="00CB4BBB" w:rsidP="00CB4BB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B4BBB" w:rsidRDefault="00CB4BBB" w:rsidP="00CB4BB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B4BBB" w:rsidRDefault="00CB4BBB" w:rsidP="00CB4BB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B4BBB" w:rsidRDefault="00CB4BBB" w:rsidP="00CB4BB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B4BBB" w:rsidRDefault="00CB4BBB" w:rsidP="00CB4BB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B4BBB" w:rsidRDefault="00CB4BBB" w:rsidP="00CB4BB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CB4BBB" w:rsidRDefault="00CB4BBB" w:rsidP="00CB4BB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CB4BBB" w:rsidRDefault="00CB4BBB" w:rsidP="00CB4B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CB4BBB" w:rsidRDefault="00CB4BBB" w:rsidP="00CB4BBB">
      <w:pPr>
        <w:rPr>
          <w:rFonts w:ascii="Calibri" w:eastAsia="Calibri" w:hAnsi="Calibri" w:cs="Arial"/>
        </w:rPr>
      </w:pPr>
    </w:p>
    <w:p w:rsidR="00CB4BBB" w:rsidRDefault="00CB4BBB" w:rsidP="00CB4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BBB" w:rsidRDefault="00CB4BBB" w:rsidP="00CB4BBB"/>
    <w:p w:rsidR="00CB4BBB" w:rsidRDefault="00CB4BBB" w:rsidP="002F7815">
      <w:pPr>
        <w:rPr>
          <w:rFonts w:ascii="Times New Roman" w:hAnsi="Times New Roman" w:cs="Times New Roman"/>
          <w:sz w:val="28"/>
          <w:szCs w:val="28"/>
        </w:rPr>
      </w:pPr>
    </w:p>
    <w:sectPr w:rsidR="00CB4BBB" w:rsidSect="00291C36">
      <w:pgSz w:w="16837" w:h="11905" w:orient="landscape"/>
      <w:pgMar w:top="159" w:right="1718" w:bottom="2257" w:left="1718" w:header="0" w:footer="6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AED0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283C08"/>
    <w:multiLevelType w:val="hybridMultilevel"/>
    <w:tmpl w:val="EBDC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95B49"/>
    <w:multiLevelType w:val="multilevel"/>
    <w:tmpl w:val="2DEC15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A011A"/>
    <w:multiLevelType w:val="multilevel"/>
    <w:tmpl w:val="D8E42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1E7641AD"/>
    <w:multiLevelType w:val="hybridMultilevel"/>
    <w:tmpl w:val="EBDC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E59CF"/>
    <w:multiLevelType w:val="multilevel"/>
    <w:tmpl w:val="2D7E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06333"/>
    <w:multiLevelType w:val="multilevel"/>
    <w:tmpl w:val="254E7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873B5"/>
    <w:multiLevelType w:val="hybridMultilevel"/>
    <w:tmpl w:val="62ACE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62830C4B"/>
    <w:multiLevelType w:val="multilevel"/>
    <w:tmpl w:val="2D7E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361531"/>
    <w:multiLevelType w:val="multilevel"/>
    <w:tmpl w:val="291A2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DC1DE3"/>
    <w:multiLevelType w:val="multilevel"/>
    <w:tmpl w:val="2D7E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2">
    <w:nsid w:val="70640109"/>
    <w:multiLevelType w:val="multilevel"/>
    <w:tmpl w:val="2D7E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27AEF"/>
    <w:multiLevelType w:val="multilevel"/>
    <w:tmpl w:val="2D7E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20"/>
  </w:num>
  <w:num w:numId="4">
    <w:abstractNumId w:val="44"/>
  </w:num>
  <w:num w:numId="5">
    <w:abstractNumId w:val="5"/>
  </w:num>
  <w:num w:numId="6">
    <w:abstractNumId w:val="3"/>
  </w:num>
  <w:num w:numId="7">
    <w:abstractNumId w:val="24"/>
  </w:num>
  <w:num w:numId="8">
    <w:abstractNumId w:val="14"/>
  </w:num>
  <w:num w:numId="9">
    <w:abstractNumId w:val="26"/>
  </w:num>
  <w:num w:numId="10">
    <w:abstractNumId w:val="36"/>
  </w:num>
  <w:num w:numId="11">
    <w:abstractNumId w:val="25"/>
  </w:num>
  <w:num w:numId="12">
    <w:abstractNumId w:val="15"/>
  </w:num>
  <w:num w:numId="13">
    <w:abstractNumId w:val="10"/>
  </w:num>
  <w:num w:numId="14">
    <w:abstractNumId w:val="45"/>
  </w:num>
  <w:num w:numId="15">
    <w:abstractNumId w:val="40"/>
  </w:num>
  <w:num w:numId="16">
    <w:abstractNumId w:val="9"/>
  </w:num>
  <w:num w:numId="17">
    <w:abstractNumId w:val="39"/>
  </w:num>
  <w:num w:numId="18">
    <w:abstractNumId w:val="16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12"/>
  </w:num>
  <w:num w:numId="23">
    <w:abstractNumId w:val="23"/>
  </w:num>
  <w:num w:numId="24">
    <w:abstractNumId w:val="11"/>
  </w:num>
  <w:num w:numId="25">
    <w:abstractNumId w:val="32"/>
  </w:num>
  <w:num w:numId="26">
    <w:abstractNumId w:val="22"/>
  </w:num>
  <w:num w:numId="27">
    <w:abstractNumId w:val="8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41"/>
  </w:num>
  <w:num w:numId="33">
    <w:abstractNumId w:val="30"/>
  </w:num>
  <w:num w:numId="34">
    <w:abstractNumId w:val="34"/>
  </w:num>
  <w:num w:numId="35">
    <w:abstractNumId w:val="33"/>
  </w:num>
  <w:num w:numId="36">
    <w:abstractNumId w:val="43"/>
  </w:num>
  <w:num w:numId="37">
    <w:abstractNumId w:val="6"/>
  </w:num>
  <w:num w:numId="38">
    <w:abstractNumId w:val="17"/>
  </w:num>
  <w:num w:numId="39">
    <w:abstractNumId w:val="19"/>
  </w:num>
  <w:num w:numId="40">
    <w:abstractNumId w:val="42"/>
  </w:num>
  <w:num w:numId="41">
    <w:abstractNumId w:val="35"/>
  </w:num>
  <w:num w:numId="42">
    <w:abstractNumId w:val="18"/>
  </w:num>
  <w:num w:numId="43">
    <w:abstractNumId w:val="38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815"/>
    <w:rsid w:val="00012978"/>
    <w:rsid w:val="00017C2B"/>
    <w:rsid w:val="000A31FB"/>
    <w:rsid w:val="000B159A"/>
    <w:rsid w:val="000F6239"/>
    <w:rsid w:val="0014209D"/>
    <w:rsid w:val="00153EC5"/>
    <w:rsid w:val="00160AD3"/>
    <w:rsid w:val="001F3E75"/>
    <w:rsid w:val="00202821"/>
    <w:rsid w:val="0020471F"/>
    <w:rsid w:val="00236780"/>
    <w:rsid w:val="00267A85"/>
    <w:rsid w:val="00291C36"/>
    <w:rsid w:val="002B1921"/>
    <w:rsid w:val="002C70CC"/>
    <w:rsid w:val="002F7815"/>
    <w:rsid w:val="003628EE"/>
    <w:rsid w:val="003B2C48"/>
    <w:rsid w:val="00432186"/>
    <w:rsid w:val="00433975"/>
    <w:rsid w:val="004C0782"/>
    <w:rsid w:val="005006FA"/>
    <w:rsid w:val="0050370B"/>
    <w:rsid w:val="00531A58"/>
    <w:rsid w:val="005A333A"/>
    <w:rsid w:val="00621406"/>
    <w:rsid w:val="006D5726"/>
    <w:rsid w:val="006F1C64"/>
    <w:rsid w:val="00702328"/>
    <w:rsid w:val="00710061"/>
    <w:rsid w:val="00712626"/>
    <w:rsid w:val="007760B7"/>
    <w:rsid w:val="007A42A9"/>
    <w:rsid w:val="007E5811"/>
    <w:rsid w:val="00810B8E"/>
    <w:rsid w:val="00874D8A"/>
    <w:rsid w:val="00896AEC"/>
    <w:rsid w:val="00945D5F"/>
    <w:rsid w:val="009658C8"/>
    <w:rsid w:val="00966DA3"/>
    <w:rsid w:val="009D043A"/>
    <w:rsid w:val="00AA16D1"/>
    <w:rsid w:val="00B80C87"/>
    <w:rsid w:val="00B929D5"/>
    <w:rsid w:val="00BE0289"/>
    <w:rsid w:val="00BE2898"/>
    <w:rsid w:val="00C6629E"/>
    <w:rsid w:val="00CB4BBB"/>
    <w:rsid w:val="00CC68CB"/>
    <w:rsid w:val="00D56D37"/>
    <w:rsid w:val="00EB1B8E"/>
    <w:rsid w:val="00F33004"/>
    <w:rsid w:val="00F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F78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F7815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2F78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F7815"/>
    <w:pPr>
      <w:shd w:val="clear" w:color="auto" w:fill="FFFFFF"/>
      <w:spacing w:before="900" w:after="0" w:line="5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F781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2F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3"/>
    <w:rsid w:val="002F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">
    <w:name w:val="Заголовок №1 + Не полужирный;Интервал 0 pt"/>
    <w:basedOn w:val="10"/>
    <w:rsid w:val="002F7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2F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815"/>
  </w:style>
  <w:style w:type="paragraph" w:styleId="a6">
    <w:name w:val="footer"/>
    <w:basedOn w:val="a"/>
    <w:link w:val="a7"/>
    <w:uiPriority w:val="99"/>
    <w:semiHidden/>
    <w:unhideWhenUsed/>
    <w:rsid w:val="002F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815"/>
  </w:style>
  <w:style w:type="character" w:customStyle="1" w:styleId="-1pt">
    <w:name w:val="Основной текст + Интервал -1 pt"/>
    <w:basedOn w:val="a3"/>
    <w:rsid w:val="002F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F78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7815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Полужирный"/>
    <w:basedOn w:val="a3"/>
    <w:rsid w:val="002F7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Заголовок №2_"/>
    <w:basedOn w:val="a0"/>
    <w:link w:val="23"/>
    <w:rsid w:val="002F78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2F7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7815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4LucidaSansUnicode75pt0pt">
    <w:name w:val="Основной текст (4) + Lucida Sans Unicode;7;5 pt;Полужирный;Интервал 0 pt"/>
    <w:basedOn w:val="4"/>
    <w:rsid w:val="002F7815"/>
    <w:rPr>
      <w:rFonts w:ascii="Lucida Sans Unicode" w:eastAsia="Lucida Sans Unicode" w:hAnsi="Lucida Sans Unicode" w:cs="Lucida Sans Unicode"/>
      <w:b/>
      <w:bCs/>
      <w:spacing w:val="0"/>
      <w:w w:val="100"/>
      <w:sz w:val="15"/>
      <w:szCs w:val="15"/>
      <w:shd w:val="clear" w:color="auto" w:fill="FFFFFF"/>
    </w:rPr>
  </w:style>
  <w:style w:type="paragraph" w:customStyle="1" w:styleId="23">
    <w:name w:val="Заголовок №2"/>
    <w:basedOn w:val="a"/>
    <w:link w:val="22"/>
    <w:rsid w:val="002F7815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F7815"/>
    <w:pPr>
      <w:shd w:val="clear" w:color="auto" w:fill="FFFFFF"/>
      <w:spacing w:after="0" w:line="202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1TimesNewRoman11pt">
    <w:name w:val="Заголовок №1 + Times New Roman;11 pt"/>
    <w:basedOn w:val="10"/>
    <w:rsid w:val="002F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pt">
    <w:name w:val="Основной текст + Интервал 3 pt"/>
    <w:basedOn w:val="a3"/>
    <w:rsid w:val="002F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character" w:customStyle="1" w:styleId="24">
    <w:name w:val="Заголовок №2 + Полужирный"/>
    <w:basedOn w:val="22"/>
    <w:rsid w:val="002F7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9">
    <w:name w:val="List Paragraph"/>
    <w:basedOn w:val="a"/>
    <w:qFormat/>
    <w:rsid w:val="002F7815"/>
    <w:pPr>
      <w:ind w:left="720"/>
      <w:contextualSpacing/>
    </w:pPr>
  </w:style>
  <w:style w:type="character" w:customStyle="1" w:styleId="211pt">
    <w:name w:val="Основной текст (2) + 11 pt"/>
    <w:basedOn w:val="20"/>
    <w:rsid w:val="002F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 + Полужирный"/>
    <w:basedOn w:val="3"/>
    <w:rsid w:val="002F7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2F7815"/>
    <w:rPr>
      <w:rFonts w:ascii="Times New Roman" w:eastAsia="Times New Roman" w:hAnsi="Times New Roman" w:cs="Times New Roman"/>
      <w:spacing w:val="-7"/>
      <w:sz w:val="14"/>
      <w:szCs w:val="14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2F7815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2F781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7"/>
      <w:sz w:val="14"/>
      <w:szCs w:val="14"/>
    </w:rPr>
  </w:style>
  <w:style w:type="paragraph" w:styleId="aa">
    <w:name w:val="Normal (Web)"/>
    <w:basedOn w:val="a"/>
    <w:rsid w:val="002F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F781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F781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2F7815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2F7815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1">
    <w:name w:val="Style1"/>
    <w:basedOn w:val="a"/>
    <w:uiPriority w:val="99"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781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7815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7815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7815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7815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F7815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F7815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2F781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2F7815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F7815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2F7815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2F7815"/>
    <w:rPr>
      <w:rFonts w:ascii="Arial" w:hAnsi="Arial" w:cs="Arial"/>
      <w:b/>
      <w:bCs/>
      <w:sz w:val="10"/>
      <w:szCs w:val="10"/>
    </w:rPr>
  </w:style>
  <w:style w:type="paragraph" w:styleId="ab">
    <w:name w:val="No Spacing"/>
    <w:uiPriority w:val="1"/>
    <w:qFormat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2F7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"/>
    <w:rsid w:val="002F7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d">
    <w:name w:val="Body Text Indent"/>
    <w:basedOn w:val="a"/>
    <w:link w:val="ae"/>
    <w:unhideWhenUsed/>
    <w:rsid w:val="002F781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F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78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F78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A1E0-0B90-4763-9203-9C11E36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27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Труба </cp:lastModifiedBy>
  <cp:revision>34</cp:revision>
  <cp:lastPrinted>2017-04-14T04:04:00Z</cp:lastPrinted>
  <dcterms:created xsi:type="dcterms:W3CDTF">2017-02-15T16:41:00Z</dcterms:created>
  <dcterms:modified xsi:type="dcterms:W3CDTF">2017-04-14T08:07:00Z</dcterms:modified>
</cp:coreProperties>
</file>