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48" w:rsidRDefault="00DD7548" w:rsidP="00DD75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</w:t>
      </w:r>
    </w:p>
    <w:p w:rsidR="00DD7548" w:rsidRDefault="00DD7548" w:rsidP="00DD75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 МО учителей начальных классов</w:t>
      </w:r>
    </w:p>
    <w:p w:rsidR="00DD7548" w:rsidRDefault="00DD7548" w:rsidP="00DD75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2015- 2016 учебный год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а в конечном счете – на совершенствование учебно-воспитательного процесса, достижения оптимального уровня образования.</w:t>
      </w:r>
    </w:p>
    <w:p w:rsidR="00DD7548" w:rsidRDefault="00DD7548" w:rsidP="00DD7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2015 – 2016 учебном году начальная школа работала по теме: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Активизация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познавательной деятельности обучающихся с целью повышения качества   образования, для здоровье сберегающего пространства в начальной школе.»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D7548" w:rsidRDefault="00DD7548" w:rsidP="00DD754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Методическим объединением учителей начальных классов были поставлены следующие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7548" w:rsidRDefault="00DD7548" w:rsidP="00DD754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DD7548" w:rsidRDefault="00DD7548" w:rsidP="00DD754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возможностями.</w:t>
      </w:r>
    </w:p>
    <w:p w:rsidR="00DD7548" w:rsidRDefault="00DD7548" w:rsidP="00DD754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методической подготовки педагогов.</w:t>
      </w:r>
    </w:p>
    <w:p w:rsidR="00DD7548" w:rsidRDefault="00DD7548" w:rsidP="00DD754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обмен опытом успешной педагогической деятельности.</w:t>
      </w:r>
    </w:p>
    <w:p w:rsidR="00DD7548" w:rsidRDefault="00DD7548" w:rsidP="00DD754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Выявлять, пропагандировать и осуществлять новые подходы к организации обучения и воспитания.</w:t>
      </w:r>
    </w:p>
    <w:p w:rsidR="00DD7548" w:rsidRDefault="00DD7548" w:rsidP="00DD754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самообразования педагогов.</w:t>
      </w:r>
    </w:p>
    <w:p w:rsidR="00DD7548" w:rsidRDefault="00DD7548" w:rsidP="00DD7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Ожидаемые результаты работы:</w:t>
      </w:r>
    </w:p>
    <w:p w:rsidR="00DD7548" w:rsidRDefault="00DD7548" w:rsidP="00DD7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рост качества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DD7548" w:rsidRDefault="00DD7548" w:rsidP="00DD7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учителями МО системой преподавания предметов в соответствии с ФГОС НОО;</w:t>
      </w:r>
    </w:p>
    <w:p w:rsidR="00DD7548" w:rsidRDefault="00DD7548" w:rsidP="00DD7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Организация учебной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и  результативность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.</w:t>
      </w:r>
    </w:p>
    <w:p w:rsidR="00DD7548" w:rsidRDefault="00DD7548" w:rsidP="00DD7548">
      <w:pPr>
        <w:shd w:val="clear" w:color="auto" w:fill="FFFFFF"/>
        <w:spacing w:after="0" w:line="240" w:lineRule="auto"/>
        <w:ind w:left="18" w:right="34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В начальных классах на 1 сентября 2015 года обучалось _8_ человек, на конец учебного года –  10 человек. В течение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 выбыло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человек, прибыло - 1.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велось по программе 1 - 4.  по УМК «Школа России» организованные по ФГОС.  Рабочие программы были разработаны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учителями: 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Основной образовательной программы начального общего образования и авторских программ УМК «Школа России». К концу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 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 «Школа России»  обучались 4 класса. Программы всех учебных курсов выполнены в полном объеме. 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учителей начальной школы в этом году состоит из 2 человек. Из них имеют: высшее педагогическое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 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человек, средне – профессиональное образование        - 1 человек.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введения ФГОС НОО. Коллектив начальных классов постоянно повышает уровень профессионального мастерства, ежегодно проходя аттестацию на квалификационную категорию.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2015 - 2016 учебного года имеют соответствие все учителя, работающие в начальных классах</w:t>
      </w:r>
    </w:p>
    <w:p w:rsidR="00DD7548" w:rsidRDefault="00DD7548" w:rsidP="00DD75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Внеурочная деятельность в первых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организовывалась по следующим направлениям развития личности ребенка: спортивно – оздоровительное, духовно – нравственное, социальное,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общекультурное. Организация занятий по данным направлениям во внеурочное время была неотъемлемой частью образовательного процесса.          </w:t>
      </w:r>
    </w:p>
    <w:p w:rsidR="00DD7548" w:rsidRDefault="00DD7548" w:rsidP="00DD754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 выполнении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Целесообразно используют наглядность и ИКТ, реализовывают основные психологические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 требования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добиваются эффективной  обратной связи с учащимися, рационально  используют время на  уроках, тактичны.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</w:p>
    <w:p w:rsidR="00DD7548" w:rsidRDefault="00DD7548" w:rsidP="00DD7548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Так, в текущем учебном году прошли курсы повышения квалификации по теме: "Профессиональная компетенция учителей начальных классов в условия введения ФГОС НОО"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Работа МО строилась на диагностической основе и велась в соответствии с ежегодно обновляемым планом работы. 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     Тематика заседаний отразила основные проблемные вопросы, стоящие перед МО и способствовала решению поставленных задач. Согласно утвержденному плану работы, за год было проведено пять заседаний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документами, намеченными к изучению в начале учебного года. Учителя принимали активное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 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теоретической и практической части каждого заседания.   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На протяжении учебного года педагоги делились полученными знаниями и приобретаемым опытом по внедрению ФГОС.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  учебного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педагоги представляли отчеты об организации внеурочной деятельности учащихся. В своих отчетах педагоги анализировали проделанную работу, вносили свои предложения и рекомендации по организации внеурочной деятельности среди учащихся начальной школы.</w:t>
      </w:r>
    </w:p>
    <w:p w:rsidR="00F84A5B" w:rsidRDefault="00DD7548" w:rsidP="00F84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Так, например, </w:t>
      </w:r>
      <w:r w:rsidR="00F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 сообщение и методические рекомендации по </w:t>
      </w:r>
      <w:proofErr w:type="gramStart"/>
      <w:r w:rsidR="00F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:</w:t>
      </w:r>
      <w:proofErr w:type="gramEnd"/>
      <w:r w:rsidR="00F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4A5B" w:rsidRDefault="00F84A5B" w:rsidP="00F84A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84A5B">
        <w:rPr>
          <w:rFonts w:ascii="Times New Roman" w:hAnsi="Times New Roman"/>
          <w:sz w:val="24"/>
          <w:szCs w:val="24"/>
          <w:u w:val="single"/>
        </w:rPr>
        <w:t>Здоровьесберегающие технологии во время учебного процесса в рамках ФГОС второго поколения. Губа А.И.</w:t>
      </w:r>
    </w:p>
    <w:p w:rsidR="00F84A5B" w:rsidRPr="00F84A5B" w:rsidRDefault="00F84A5B" w:rsidP="00F84A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</w:t>
      </w:r>
      <w:r w:rsidRPr="00F84A5B">
        <w:rPr>
          <w:rFonts w:ascii="Times New Roman" w:hAnsi="Times New Roman"/>
          <w:sz w:val="24"/>
          <w:szCs w:val="24"/>
          <w:u w:val="single"/>
        </w:rPr>
        <w:t>Развитие логического мышления на уроках математики по ФГОС НОО. Осипова Л.А.</w:t>
      </w:r>
    </w:p>
    <w:p w:rsidR="00F84A5B" w:rsidRPr="00F84A5B" w:rsidRDefault="00F84A5B" w:rsidP="00F84A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3.</w:t>
      </w:r>
      <w:r w:rsidRPr="00F84A5B">
        <w:rPr>
          <w:rFonts w:ascii="Times New Roman" w:hAnsi="Times New Roman"/>
          <w:sz w:val="24"/>
          <w:szCs w:val="24"/>
          <w:u w:val="single"/>
        </w:rPr>
        <w:t>Организация системы оценивания достижений обучающихся начальной школы в условиях реализации ФГОС НОО. Рябцева Е.В.</w:t>
      </w:r>
    </w:p>
    <w:p w:rsidR="00F84A5B" w:rsidRPr="00F84A5B" w:rsidRDefault="00F84A5B" w:rsidP="00F8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4A5B" w:rsidRPr="00F84A5B" w:rsidRDefault="00F84A5B" w:rsidP="00F8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5B">
        <w:rPr>
          <w:rFonts w:ascii="Times New Roman" w:hAnsi="Times New Roman"/>
          <w:sz w:val="24"/>
          <w:szCs w:val="24"/>
          <w:u w:val="single"/>
        </w:rPr>
        <w:t>4.Взаимодействие игровой и учебно-познавательной деятельности младших школьников</w:t>
      </w:r>
      <w:r w:rsidRPr="00F84A5B">
        <w:rPr>
          <w:rFonts w:ascii="Times New Roman" w:hAnsi="Times New Roman"/>
          <w:sz w:val="24"/>
          <w:szCs w:val="24"/>
        </w:rPr>
        <w:t xml:space="preserve"> в условиях реализации ФГОС НОО.  </w:t>
      </w:r>
      <w:proofErr w:type="spellStart"/>
      <w:r w:rsidRPr="00F84A5B">
        <w:rPr>
          <w:rFonts w:ascii="Times New Roman" w:hAnsi="Times New Roman"/>
          <w:sz w:val="24"/>
          <w:szCs w:val="24"/>
        </w:rPr>
        <w:t>Подкуйко</w:t>
      </w:r>
      <w:proofErr w:type="spellEnd"/>
      <w:r w:rsidRPr="00F84A5B">
        <w:rPr>
          <w:rFonts w:ascii="Times New Roman" w:hAnsi="Times New Roman"/>
          <w:sz w:val="24"/>
          <w:szCs w:val="24"/>
        </w:rPr>
        <w:t xml:space="preserve"> Л.А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прошёл обобщающий контроль1- 4-х классов, который включал проверку дневников и тетрадей, контрольно-диагностические работы по математике, русскому языку, проверку техники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чтения,  диагностическое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готовности к обучению учащихся 1- 4-х классов.</w:t>
      </w:r>
    </w:p>
    <w:p w:rsidR="00DD7548" w:rsidRPr="008C10DD" w:rsidRDefault="00DD7548" w:rsidP="00DD75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Организация внеклассной работы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DD7548" w:rsidRDefault="00DD7548" w:rsidP="00DD754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средств достижений образовательных и воспитательных целей является внеклассная работа. Внеклассная работа  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DD7548" w:rsidRDefault="00DD7548" w:rsidP="00DD75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Формы организации внеклассной работы самые разнообразные. Это научно-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 конференции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олимпиады, праздники, соревнования, конкурсы  и т.д.</w:t>
      </w:r>
    </w:p>
    <w:p w:rsidR="00DD7548" w:rsidRDefault="00DD7548" w:rsidP="00DD75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ученики 1 класса к концу года получили дипломы об окончании 1 класса, грамоты: за успехи в учебе, за хорошую учебу, удостоверения.</w:t>
      </w:r>
    </w:p>
    <w:p w:rsidR="00DD7548" w:rsidRDefault="00DD7548" w:rsidP="00DD75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участник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класса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награждены грамотами за участие в неделе экологии;</w:t>
      </w:r>
    </w:p>
    <w:p w:rsidR="00DD7548" w:rsidRDefault="00DD7548" w:rsidP="00DD75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участники 3 класса были награждены грамотами за участие в конкурсе «12 апреля День космонавтики».</w:t>
      </w:r>
    </w:p>
    <w:p w:rsidR="00DD7548" w:rsidRDefault="00DD7548" w:rsidP="00DD75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начальном звене учителя стремятся к реализации комплекса мер по информатизации образовательного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.</w:t>
      </w:r>
      <w:proofErr w:type="gramEnd"/>
    </w:p>
    <w:p w:rsidR="00DD7548" w:rsidRDefault="00DD7548" w:rsidP="00DD75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 готовились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урокам и мероприятиям используя возможности компьютера.</w:t>
      </w:r>
    </w:p>
    <w:p w:rsidR="00DD7548" w:rsidRDefault="00DD7548" w:rsidP="00DD75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Учителя в течение года работали в творческих группах по освоению различных технологий обучения. В своей работе учителя используют элементы технологий проблемного,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дифференцированного,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игровую технологию, ИКТ – технологии, технологии интерактивного обучения,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обучении.</w:t>
      </w:r>
    </w:p>
    <w:p w:rsidR="00DD7548" w:rsidRDefault="00DD7548" w:rsidP="00DD75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различные словари, богатый иллюстративный материал. В кабинетах так же имеются карточки для индивидуальной работы, что позволяет вести дифференцированное обучение, способствует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процесса.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Вывод по работе МО.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В методическом объединении успешно проводится стартовый, рубежный и итоговый контроль по всем предметам.</w:t>
      </w:r>
    </w:p>
    <w:p w:rsidR="00DD7548" w:rsidRDefault="00DD7548" w:rsidP="00DD7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Индивидуальные занятия по школьным дисциплинам нацелены на отработку базовых знаний,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и углубление знаний учащихся за счет внедрения материала повышенной сложности.</w:t>
      </w:r>
    </w:p>
    <w:p w:rsidR="00DD7548" w:rsidRDefault="00DD7548" w:rsidP="00DD75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методического объединения показал,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запланированный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МО  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</w:p>
    <w:p w:rsidR="00DD7548" w:rsidRDefault="00DD7548" w:rsidP="00DD754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F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 А.И.</w:t>
      </w:r>
    </w:p>
    <w:p w:rsidR="00D221C3" w:rsidRDefault="00D221C3" w:rsidP="009971B8">
      <w:pPr>
        <w:pStyle w:val="a4"/>
        <w:jc w:val="center"/>
        <w:rPr>
          <w:b/>
          <w:bCs/>
          <w:color w:val="000000"/>
        </w:rPr>
      </w:pPr>
    </w:p>
    <w:p w:rsidR="00D221C3" w:rsidRDefault="00D221C3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4A5B" w:rsidRDefault="00F84A5B" w:rsidP="00D221C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C1B47" w:rsidRDefault="000C1B47" w:rsidP="002F1507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971B8" w:rsidRPr="002F1507" w:rsidRDefault="009971B8" w:rsidP="002F1507">
      <w:pPr>
        <w:spacing w:before="100" w:beforeAutospacing="1" w:after="100" w:afterAutospacing="1" w:line="240" w:lineRule="auto"/>
        <w:ind w:left="540"/>
        <w:rPr>
          <w:b/>
          <w:bCs/>
          <w:color w:val="000000"/>
          <w:sz w:val="28"/>
          <w:szCs w:val="28"/>
        </w:rPr>
      </w:pPr>
      <w:r w:rsidRPr="002F1507">
        <w:rPr>
          <w:b/>
          <w:bCs/>
          <w:color w:val="000000"/>
          <w:sz w:val="28"/>
          <w:szCs w:val="28"/>
        </w:rPr>
        <w:t>ПЛАН РАБОТЫ МО УЧИТЕЛЕЙ НАЧАЛЬНЫХ КЛАССОВ</w:t>
      </w:r>
    </w:p>
    <w:p w:rsidR="009971B8" w:rsidRDefault="009971B8" w:rsidP="009971B8">
      <w:pPr>
        <w:pStyle w:val="a4"/>
        <w:jc w:val="center"/>
        <w:rPr>
          <w:color w:val="000000"/>
        </w:rPr>
      </w:pPr>
      <w:r>
        <w:rPr>
          <w:b/>
          <w:bCs/>
          <w:color w:val="000000"/>
        </w:rPr>
        <w:t>НА 2016/2017УЧ. ГОД</w:t>
      </w:r>
    </w:p>
    <w:p w:rsidR="009971B8" w:rsidRDefault="009971B8" w:rsidP="009971B8">
      <w:pPr>
        <w:pStyle w:val="a4"/>
        <w:jc w:val="center"/>
        <w:rPr>
          <w:color w:val="000000"/>
        </w:rPr>
      </w:pPr>
    </w:p>
    <w:p w:rsidR="009971B8" w:rsidRDefault="009971B8" w:rsidP="009971B8">
      <w:pPr>
        <w:pStyle w:val="western"/>
        <w:rPr>
          <w:b/>
        </w:rPr>
      </w:pPr>
    </w:p>
    <w:p w:rsidR="009971B8" w:rsidRPr="009971B8" w:rsidRDefault="009971B8" w:rsidP="00997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B8">
        <w:rPr>
          <w:rFonts w:ascii="Times New Roman" w:hAnsi="Times New Roman" w:cs="Times New Roman"/>
          <w:b/>
          <w:sz w:val="28"/>
          <w:szCs w:val="28"/>
        </w:rPr>
        <w:t>ТЕМА РАБОТЫ МЕТОДИЧЕСКОГО ОБЪЕДИНЕНИЯ: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учителей начальных классов школы работает по теме: «Обучение учащихся через развитие творческих, индивидуальных способностей и формирование </w:t>
      </w:r>
      <w:proofErr w:type="gramStart"/>
      <w:r w:rsidRPr="009971B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коммуникативных</w:t>
      </w:r>
      <w:proofErr w:type="gramEnd"/>
      <w:r w:rsidRPr="0099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компетентностей» 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B8">
        <w:rPr>
          <w:rFonts w:ascii="Times New Roman" w:hAnsi="Times New Roman" w:cs="Times New Roman"/>
          <w:b/>
          <w:sz w:val="28"/>
          <w:szCs w:val="28"/>
        </w:rPr>
        <w:t>ЦЕЛИ РАБОТЫ: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 xml:space="preserve"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</w:t>
      </w:r>
      <w:proofErr w:type="gramStart"/>
      <w:r w:rsidRPr="009971B8">
        <w:rPr>
          <w:rFonts w:ascii="Times New Roman" w:hAnsi="Times New Roman" w:cs="Times New Roman"/>
          <w:sz w:val="28"/>
          <w:szCs w:val="28"/>
        </w:rPr>
        <w:t>индивидуализированного  подходов</w:t>
      </w:r>
      <w:proofErr w:type="gramEnd"/>
      <w:r w:rsidRPr="009971B8">
        <w:rPr>
          <w:rFonts w:ascii="Times New Roman" w:hAnsi="Times New Roman" w:cs="Times New Roman"/>
          <w:sz w:val="28"/>
          <w:szCs w:val="28"/>
        </w:rPr>
        <w:t xml:space="preserve">, способствующих успешной социализации и самореализации личности на следующих ступенях образования и в дальнейшей жизни.  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 xml:space="preserve"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 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B8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 xml:space="preserve">1. Изучать теоретические и практические материалы о современных формах, методах и технологиях </w:t>
      </w:r>
      <w:proofErr w:type="gramStart"/>
      <w:r w:rsidRPr="009971B8">
        <w:rPr>
          <w:rFonts w:ascii="Times New Roman" w:hAnsi="Times New Roman" w:cs="Times New Roman"/>
          <w:sz w:val="28"/>
          <w:szCs w:val="28"/>
        </w:rPr>
        <w:t>развития  младших</w:t>
      </w:r>
      <w:proofErr w:type="gramEnd"/>
      <w:r w:rsidRPr="009971B8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2. Повышать компетентность педагогов по теме МО.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 xml:space="preserve"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  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4. Проанализировать результаты внедрения путем выбора и анализа методических тем.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lastRenderedPageBreak/>
        <w:t xml:space="preserve">5. Продолжение внедрения в образовательный процесс ФГОС 2 поколения (1,2,3, 4 классы). 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 xml:space="preserve">Исходя из цели и </w:t>
      </w:r>
      <w:proofErr w:type="gramStart"/>
      <w:r w:rsidRPr="009971B8">
        <w:rPr>
          <w:rFonts w:ascii="Times New Roman" w:hAnsi="Times New Roman" w:cs="Times New Roman"/>
          <w:sz w:val="28"/>
          <w:szCs w:val="28"/>
        </w:rPr>
        <w:t xml:space="preserve">задач,   </w:t>
      </w:r>
      <w:proofErr w:type="gramEnd"/>
      <w:r w:rsidRPr="009971B8">
        <w:rPr>
          <w:rFonts w:ascii="Times New Roman" w:hAnsi="Times New Roman" w:cs="Times New Roman"/>
          <w:sz w:val="28"/>
          <w:szCs w:val="28"/>
        </w:rPr>
        <w:t>можно сформулировать следующие направления</w:t>
      </w:r>
      <w:r w:rsidRPr="0099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1B8">
        <w:rPr>
          <w:rFonts w:ascii="Times New Roman" w:hAnsi="Times New Roman" w:cs="Times New Roman"/>
          <w:sz w:val="28"/>
          <w:szCs w:val="28"/>
        </w:rPr>
        <w:t xml:space="preserve">функционирования методического объединения, реализация которых предстоит в этом учебном году: 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1. Повышение общего качества образования учащихся 1 ступени.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2. Анализ и внедрение в учебный процесс современных педагогических технологий.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3. Совершенствование и модернизация системы контроля и оценки знаний учащихся.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4. Укрепление здоровья детей и применение в ОП оздоровительных технологий.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5.Осуществление психолого-педагогической поддержки учащихся на основе дифференцированного подхода.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6. Кооперация начального и среднего образования; преемственность обучения.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7.Реализация школьных проектов «Демократическая республика», «Здоровье», «Одарённые дети», «Информатизация».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 xml:space="preserve">8. Совершенствование и углубление </w:t>
      </w:r>
      <w:proofErr w:type="spellStart"/>
      <w:r w:rsidRPr="009971B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971B8">
        <w:rPr>
          <w:rFonts w:ascii="Times New Roman" w:hAnsi="Times New Roman" w:cs="Times New Roman"/>
          <w:sz w:val="28"/>
          <w:szCs w:val="28"/>
        </w:rPr>
        <w:t xml:space="preserve"> связей на основе внедрения и распространения интегрированных уроков, способствующих развитию функциональной грамотности учащихся.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9. Расширение применения диагностических методик.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10. Изучение и внедрение ФГОС 2 поколения.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11. Работа над техническим переоснащением ОП.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12. Самообразование и самосовершенствование педагогических кадров.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>13. Изучение и анализ нормативной документации.</w:t>
      </w: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1B8" w:rsidRPr="009971B8" w:rsidRDefault="009971B8" w:rsidP="00997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1B8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Pr="009971B8">
        <w:rPr>
          <w:rFonts w:ascii="Times New Roman" w:hAnsi="Times New Roman" w:cs="Times New Roman"/>
          <w:sz w:val="28"/>
          <w:szCs w:val="28"/>
        </w:rPr>
        <w:t>направления  отражены</w:t>
      </w:r>
      <w:proofErr w:type="gramEnd"/>
      <w:r w:rsidRPr="009971B8">
        <w:rPr>
          <w:rFonts w:ascii="Times New Roman" w:hAnsi="Times New Roman" w:cs="Times New Roman"/>
          <w:sz w:val="28"/>
          <w:szCs w:val="28"/>
        </w:rPr>
        <w:t xml:space="preserve"> в календарном помесячном плане работы методического объединения:</w:t>
      </w:r>
    </w:p>
    <w:p w:rsidR="009971B8" w:rsidRPr="009971B8" w:rsidRDefault="009971B8" w:rsidP="0099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D7548" w:rsidRPr="00DD7548" w:rsidRDefault="00DD7548" w:rsidP="005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tbl>
      <w:tblPr>
        <w:tblW w:w="756" w:type="dxa"/>
        <w:tblInd w:w="-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</w:tblGrid>
      <w:tr w:rsidR="00F964FC" w:rsidRPr="00522392" w:rsidTr="00F964FC">
        <w:trPr>
          <w:trHeight w:val="100"/>
        </w:trPr>
        <w:tc>
          <w:tcPr>
            <w:tcW w:w="0" w:type="auto"/>
            <w:vAlign w:val="center"/>
            <w:hideMark/>
          </w:tcPr>
          <w:p w:rsidR="00F964FC" w:rsidRPr="00522392" w:rsidRDefault="00F964FC" w:rsidP="005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7B25" w:rsidRDefault="00267B25" w:rsidP="0026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67B25" w:rsidRDefault="00267B25" w:rsidP="0026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План проведения заседаний ШМО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Подтелковской</w:t>
      </w:r>
      <w:proofErr w:type="spellEnd"/>
      <w:proofErr w:type="gramEnd"/>
      <w:r w:rsidRPr="00E8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№21 ООШ</w:t>
      </w:r>
    </w:p>
    <w:p w:rsidR="00267B25" w:rsidRDefault="00267B25" w:rsidP="00267B2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учителей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начальных  классов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на 2016-2017уч.год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395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1190"/>
        <w:gridCol w:w="2423"/>
        <w:gridCol w:w="3786"/>
        <w:gridCol w:w="1347"/>
        <w:gridCol w:w="1649"/>
      </w:tblGrid>
      <w:tr w:rsidR="00267B25" w:rsidTr="00E80728">
        <w:trPr>
          <w:trHeight w:val="64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тема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7B25" w:rsidTr="00E80728">
        <w:trPr>
          <w:trHeight w:val="32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7B25" w:rsidTr="00E80728">
        <w:trPr>
          <w:trHeight w:val="68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1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«Планирование и организация методической работы учителей начальных классов на 2016– 2017 учебный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 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работы за 2015 – 2016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.</w:t>
            </w:r>
            <w:proofErr w:type="gramEnd"/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планом работы МО учителей начальных классов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3.Рассмотрение плана работы МО на новый 2016-2017 учебный год.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4.Рассмотрение     рабочих  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 педагогов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предметам.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 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нормативными документами и с новой методической литературой.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6.Уточнение количество   обучающихся по классам.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7.Уточнение тем по самообразованию педагогов.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8.Планирование входных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 работ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математике классах, входной стартовой диагностики в 1-4 классах.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Организация и проведение предметной недели по   математике.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63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10.Проведение школьного этапа всероссийской олимпиады школьников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B25" w:rsidRDefault="00267B25">
            <w:pPr>
              <w:spacing w:after="0" w:line="240" w:lineRule="auto"/>
              <w:ind w:left="-6332" w:right="-4058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«ООШ№26» МОУ «ООШ№26» МОУ «ООШ№26»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 08.16г.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03.10-08.10 16г.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 Губа А.И.</w:t>
            </w:r>
          </w:p>
        </w:tc>
      </w:tr>
      <w:tr w:rsidR="00267B25" w:rsidTr="00E80728">
        <w:trPr>
          <w:trHeight w:val="282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2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«Формирование универсальных учебных действий (УУД) в начальной школе при помощи современных образовательных технологий»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4292D"/>
                <w:sz w:val="24"/>
                <w:szCs w:val="24"/>
                <w:lang w:eastAsia="ru-RU"/>
              </w:rPr>
              <w:t>Понятие универсальных учебных действий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92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 Способы формирования УУД на уроках в начальной школе при помощи современных образовательных технологий.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2. УМК «Школа России», как инструмент реализации ФГОС в начальной школе.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3.Соблюдение единого орфографического режима  учителями начальной школы.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17.10.16 г.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 Губа А.И.</w:t>
            </w:r>
          </w:p>
        </w:tc>
      </w:tr>
      <w:tr w:rsidR="00267B25" w:rsidTr="00E80728">
        <w:trPr>
          <w:trHeight w:val="84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методической литературой по теме ФГОС второго поколения.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новогодних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 .</w:t>
            </w:r>
            <w:proofErr w:type="gramEnd"/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успеваемости обучающихся за Ι полугодие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 за Ι полугодие.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проверки техники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 .</w:t>
            </w:r>
            <w:proofErr w:type="gramEnd"/>
          </w:p>
          <w:p w:rsidR="00267B25" w:rsidRDefault="00037E1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техники чтения.</w:t>
            </w:r>
          </w:p>
          <w:p w:rsidR="00267B25" w:rsidRDefault="00267B2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B25" w:rsidRDefault="00267B2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 Губа А.И.;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Л.А.-учитель начальных классов</w:t>
            </w: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E13" w:rsidRDefault="000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 Губа А.И</w:t>
            </w:r>
          </w:p>
        </w:tc>
      </w:tr>
      <w:tr w:rsidR="00267B25" w:rsidTr="00E80728">
        <w:trPr>
          <w:trHeight w:val="2640"/>
        </w:trPr>
        <w:tc>
          <w:tcPr>
            <w:tcW w:w="11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3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«Использование информационно-коммуникационных образовательных ресурсов».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информационно-коммуникативных технологий на уроках в начальной школе.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2.Использование мультимедийных презентаций на уроках.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3.Типы уроков с использование ИКТ.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4.Подготовка к итоговой аттестации обучающихся 4 класса.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16.02.17 г.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 Губа А.И.</w:t>
            </w:r>
          </w:p>
        </w:tc>
      </w:tr>
      <w:tr w:rsidR="00267B25" w:rsidTr="00E80728">
        <w:trPr>
          <w:trHeight w:val="98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по проблеме «Индивидуально – групповые формы работы на уроках»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ФГОС НОО. Обобщение педагогического опыта»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ШМО: Губа А.И.</w:t>
            </w:r>
          </w:p>
        </w:tc>
      </w:tr>
      <w:tr w:rsidR="00267B25" w:rsidTr="00E80728">
        <w:trPr>
          <w:trHeight w:val="26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-(3- 4 классы)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«Таинственный космос»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олимпиада «Верь в себя» 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техники чтения за 2 полугодие.</w:t>
            </w:r>
          </w:p>
          <w:p w:rsidR="00F67CD4" w:rsidRDefault="00F6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CD4" w:rsidRDefault="00F6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CD4" w:rsidRDefault="00F6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CD4" w:rsidRDefault="00F6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CD4" w:rsidRDefault="00F6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 Губа А.И.;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Л.А.-учитель начальных классов</w:t>
            </w:r>
          </w:p>
        </w:tc>
      </w:tr>
      <w:tr w:rsidR="00267B25" w:rsidTr="00E80728">
        <w:trPr>
          <w:trHeight w:val="228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keepNext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4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Современный урок в соответствии с ФГОС НОО.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Основы моделирования урока.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2.Описание возможных вариантов структур уроков разных типов.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3.Алгоритм подготовки урока.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4. Итоговая аттестация обучающихся.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20.04.17г.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 Губа А.И.</w:t>
            </w:r>
          </w:p>
        </w:tc>
      </w:tr>
      <w:tr w:rsidR="00267B25" w:rsidTr="00E80728">
        <w:trPr>
          <w:trHeight w:val="168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keepNext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5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«Результаты деятельности педагогического коллектива начальной школы по совершенствованию образовательного процесса»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1.Индивидуальная методическая работа учителя (отчет по самообразованию).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2.Анализ итоговых стандартизированных контрольных работ по предметам, техники чтения за год. Анализ итоговых к/р за курс начальной школы.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3. Итоги мониторинга уровня сформированности УУД младших школьников (по классам). Листы достижений.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4. Выполнение учебных программ.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5. Анализ работы методического объединения учителей начальных классов за 2016-2017 учебный год.</w:t>
            </w:r>
          </w:p>
          <w:p w:rsidR="00267B25" w:rsidRDefault="0026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6. Обсуждение плана работы и задач МО  на 2017-2018 учебный год.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18.05.17г.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 Губа А.И.;</w:t>
            </w:r>
          </w:p>
          <w:p w:rsidR="00267B25" w:rsidRDefault="002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Л.А.-учитель начальных классов</w:t>
            </w:r>
          </w:p>
        </w:tc>
      </w:tr>
    </w:tbl>
    <w:p w:rsidR="00267B25" w:rsidRDefault="00267B25" w:rsidP="00267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D4" w:rsidRDefault="00F67CD4" w:rsidP="00F6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Межсекционная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</w:t>
      </w:r>
    </w:p>
    <w:p w:rsidR="00267B25" w:rsidRDefault="00267B25" w:rsidP="0026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1" w:name="1"/>
      <w:bookmarkStart w:id="2" w:name="3cd830088792335438b562a53c5a57d1018740e6"/>
      <w:bookmarkEnd w:id="1"/>
      <w:bookmarkEnd w:id="2"/>
    </w:p>
    <w:p w:rsidR="0054762C" w:rsidRDefault="0054762C" w:rsidP="005476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897" w:type="dxa"/>
        <w:tblInd w:w="-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5973"/>
        <w:gridCol w:w="1701"/>
      </w:tblGrid>
      <w:tr w:rsidR="0054762C" w:rsidTr="0054762C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0"/>
            <w:bookmarkStart w:id="4" w:name="a8d77e332c9e731310d2507c8e6fbb9923453129"/>
            <w:bookmarkEnd w:id="3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дневников учащихся 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 А.И.</w:t>
            </w:r>
          </w:p>
        </w:tc>
      </w:tr>
      <w:tr w:rsidR="0054762C" w:rsidTr="0054762C">
        <w:trPr>
          <w:trHeight w:val="15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тетрадей 2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Губа А.И.</w:t>
            </w:r>
          </w:p>
        </w:tc>
      </w:tr>
      <w:tr w:rsidR="0054762C" w:rsidTr="0054762C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Осипова Л.А.</w:t>
            </w:r>
          </w:p>
        </w:tc>
      </w:tr>
      <w:tr w:rsidR="0054762C" w:rsidTr="0054762C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4762C" w:rsidTr="0054762C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техники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62C" w:rsidRDefault="005476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 А.И.</w:t>
            </w:r>
          </w:p>
        </w:tc>
      </w:tr>
    </w:tbl>
    <w:p w:rsidR="0054762C" w:rsidRDefault="0054762C" w:rsidP="00547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1B8" w:rsidRDefault="009971B8" w:rsidP="005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71B8" w:rsidRDefault="009971B8" w:rsidP="005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71B8" w:rsidRDefault="009971B8" w:rsidP="005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pPr w:leftFromText="180" w:rightFromText="180" w:vertAnchor="text" w:horzAnchor="margin" w:tblpXSpec="center" w:tblpY="139"/>
        <w:tblW w:w="10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5559"/>
        <w:gridCol w:w="2706"/>
      </w:tblGrid>
      <w:tr w:rsidR="00F67CD4" w:rsidTr="00F67CD4">
        <w:trPr>
          <w:trHeight w:val="49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CD4" w:rsidRDefault="00F67CD4" w:rsidP="00F67C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CD4" w:rsidRDefault="00F67CD4" w:rsidP="00F67C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8 Марта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CD4" w:rsidRDefault="00F67CD4" w:rsidP="00F67C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Губа А.И.</w:t>
            </w:r>
          </w:p>
          <w:p w:rsidR="00F67CD4" w:rsidRDefault="00F67CD4" w:rsidP="00F67C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Осипова Л.А.</w:t>
            </w:r>
          </w:p>
        </w:tc>
      </w:tr>
      <w:tr w:rsidR="00F67CD4" w:rsidTr="00F67CD4">
        <w:trPr>
          <w:trHeight w:val="24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CD4" w:rsidRDefault="00F67CD4" w:rsidP="00F67C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CD4" w:rsidRDefault="00F67CD4" w:rsidP="00F67C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 Спортивный марафон.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CD4" w:rsidRDefault="00F67CD4" w:rsidP="00F67C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Подкуйко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9971B8" w:rsidRDefault="009971B8" w:rsidP="005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71B8" w:rsidRDefault="009971B8" w:rsidP="005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47337" w:rsidRDefault="00847337" w:rsidP="005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7E13" w:rsidRDefault="00037E13" w:rsidP="005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37E13" w:rsidSect="0063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D663C0F"/>
    <w:multiLevelType w:val="multilevel"/>
    <w:tmpl w:val="AB64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E764C"/>
    <w:multiLevelType w:val="multilevel"/>
    <w:tmpl w:val="33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A62A50"/>
    <w:multiLevelType w:val="multilevel"/>
    <w:tmpl w:val="E730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C670CE"/>
    <w:multiLevelType w:val="multilevel"/>
    <w:tmpl w:val="DDA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54290"/>
    <w:multiLevelType w:val="multilevel"/>
    <w:tmpl w:val="89C4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195882"/>
    <w:multiLevelType w:val="hybridMultilevel"/>
    <w:tmpl w:val="A128EC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72F90"/>
    <w:multiLevelType w:val="multilevel"/>
    <w:tmpl w:val="B66C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970A34"/>
    <w:multiLevelType w:val="multilevel"/>
    <w:tmpl w:val="3844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6A0D2A"/>
    <w:multiLevelType w:val="multilevel"/>
    <w:tmpl w:val="8BD8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074002"/>
    <w:multiLevelType w:val="multilevel"/>
    <w:tmpl w:val="B1F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541877"/>
    <w:multiLevelType w:val="multilevel"/>
    <w:tmpl w:val="9D1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479A9"/>
    <w:multiLevelType w:val="multilevel"/>
    <w:tmpl w:val="5B3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2A7D70"/>
    <w:multiLevelType w:val="multilevel"/>
    <w:tmpl w:val="09C6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166CB8"/>
    <w:multiLevelType w:val="multilevel"/>
    <w:tmpl w:val="35D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35536B"/>
    <w:multiLevelType w:val="multilevel"/>
    <w:tmpl w:val="E702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D2BCE"/>
    <w:multiLevelType w:val="hybridMultilevel"/>
    <w:tmpl w:val="C5D654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97438"/>
    <w:multiLevelType w:val="multilevel"/>
    <w:tmpl w:val="9F1C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87E11"/>
    <w:multiLevelType w:val="multilevel"/>
    <w:tmpl w:val="62F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8A3681"/>
    <w:multiLevelType w:val="multilevel"/>
    <w:tmpl w:val="4B3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625FF"/>
    <w:multiLevelType w:val="multilevel"/>
    <w:tmpl w:val="D718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B37FE"/>
    <w:multiLevelType w:val="multilevel"/>
    <w:tmpl w:val="57E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C5729"/>
    <w:multiLevelType w:val="multilevel"/>
    <w:tmpl w:val="F5B8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556D50"/>
    <w:multiLevelType w:val="multilevel"/>
    <w:tmpl w:val="C5F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F45FBE"/>
    <w:multiLevelType w:val="multilevel"/>
    <w:tmpl w:val="8CE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A276CC"/>
    <w:multiLevelType w:val="hybridMultilevel"/>
    <w:tmpl w:val="8EBAFA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43145"/>
    <w:multiLevelType w:val="multilevel"/>
    <w:tmpl w:val="BFB0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4905CE"/>
    <w:multiLevelType w:val="multilevel"/>
    <w:tmpl w:val="DF2E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97790D"/>
    <w:multiLevelType w:val="multilevel"/>
    <w:tmpl w:val="6712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1138E"/>
    <w:multiLevelType w:val="multilevel"/>
    <w:tmpl w:val="C5BC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6523EB"/>
    <w:multiLevelType w:val="multilevel"/>
    <w:tmpl w:val="2F4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131962"/>
    <w:multiLevelType w:val="multilevel"/>
    <w:tmpl w:val="D782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833E57"/>
    <w:multiLevelType w:val="hybridMultilevel"/>
    <w:tmpl w:val="74C2A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25"/>
  </w:num>
  <w:num w:numId="5">
    <w:abstractNumId w:val="18"/>
  </w:num>
  <w:num w:numId="6">
    <w:abstractNumId w:val="27"/>
  </w:num>
  <w:num w:numId="7">
    <w:abstractNumId w:val="17"/>
  </w:num>
  <w:num w:numId="8">
    <w:abstractNumId w:val="11"/>
  </w:num>
  <w:num w:numId="9">
    <w:abstractNumId w:val="19"/>
  </w:num>
  <w:num w:numId="10">
    <w:abstractNumId w:val="12"/>
  </w:num>
  <w:num w:numId="11">
    <w:abstractNumId w:val="16"/>
  </w:num>
  <w:num w:numId="12">
    <w:abstractNumId w:val="9"/>
  </w:num>
  <w:num w:numId="13">
    <w:abstractNumId w:val="26"/>
  </w:num>
  <w:num w:numId="14">
    <w:abstractNumId w:val="36"/>
  </w:num>
  <w:num w:numId="15">
    <w:abstractNumId w:val="30"/>
  </w:num>
  <w:num w:numId="16">
    <w:abstractNumId w:val="14"/>
  </w:num>
  <w:num w:numId="17">
    <w:abstractNumId w:val="37"/>
  </w:num>
  <w:num w:numId="18">
    <w:abstractNumId w:val="38"/>
  </w:num>
  <w:num w:numId="19">
    <w:abstractNumId w:val="10"/>
  </w:num>
  <w:num w:numId="20">
    <w:abstractNumId w:val="22"/>
  </w:num>
  <w:num w:numId="21">
    <w:abstractNumId w:val="15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9"/>
  </w:num>
  <w:num w:numId="39">
    <w:abstractNumId w:val="13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392"/>
    <w:rsid w:val="00037E13"/>
    <w:rsid w:val="00062920"/>
    <w:rsid w:val="00093478"/>
    <w:rsid w:val="000A6666"/>
    <w:rsid w:val="000C1B47"/>
    <w:rsid w:val="000F7002"/>
    <w:rsid w:val="001A2B92"/>
    <w:rsid w:val="001D4B1B"/>
    <w:rsid w:val="001F7E69"/>
    <w:rsid w:val="00200224"/>
    <w:rsid w:val="002544A2"/>
    <w:rsid w:val="00265201"/>
    <w:rsid w:val="00267B25"/>
    <w:rsid w:val="002B6FC7"/>
    <w:rsid w:val="002C0B16"/>
    <w:rsid w:val="002F1507"/>
    <w:rsid w:val="00300CF0"/>
    <w:rsid w:val="00326BCC"/>
    <w:rsid w:val="00353E3E"/>
    <w:rsid w:val="00405C3C"/>
    <w:rsid w:val="00413E88"/>
    <w:rsid w:val="0046667F"/>
    <w:rsid w:val="004A1803"/>
    <w:rsid w:val="004B27E4"/>
    <w:rsid w:val="004C741B"/>
    <w:rsid w:val="005124EC"/>
    <w:rsid w:val="00522392"/>
    <w:rsid w:val="00527461"/>
    <w:rsid w:val="0054313A"/>
    <w:rsid w:val="0054762C"/>
    <w:rsid w:val="005863D0"/>
    <w:rsid w:val="00593001"/>
    <w:rsid w:val="005E51AD"/>
    <w:rsid w:val="005E7012"/>
    <w:rsid w:val="00631266"/>
    <w:rsid w:val="006367E2"/>
    <w:rsid w:val="006D2F49"/>
    <w:rsid w:val="007363C1"/>
    <w:rsid w:val="007410F4"/>
    <w:rsid w:val="00744B99"/>
    <w:rsid w:val="007705BD"/>
    <w:rsid w:val="00796C30"/>
    <w:rsid w:val="007C70D8"/>
    <w:rsid w:val="007F73E5"/>
    <w:rsid w:val="008004FD"/>
    <w:rsid w:val="00847337"/>
    <w:rsid w:val="008C10DD"/>
    <w:rsid w:val="009055A3"/>
    <w:rsid w:val="00930E9F"/>
    <w:rsid w:val="009971B8"/>
    <w:rsid w:val="009B184F"/>
    <w:rsid w:val="009C0BA1"/>
    <w:rsid w:val="009C540E"/>
    <w:rsid w:val="009E53CA"/>
    <w:rsid w:val="00A10010"/>
    <w:rsid w:val="00A2459A"/>
    <w:rsid w:val="00A30868"/>
    <w:rsid w:val="00A3309E"/>
    <w:rsid w:val="00A8604D"/>
    <w:rsid w:val="00A94628"/>
    <w:rsid w:val="00AC1FDD"/>
    <w:rsid w:val="00AC706B"/>
    <w:rsid w:val="00AE29F1"/>
    <w:rsid w:val="00BA0924"/>
    <w:rsid w:val="00BB5089"/>
    <w:rsid w:val="00BE17DE"/>
    <w:rsid w:val="00BE33D8"/>
    <w:rsid w:val="00C840FE"/>
    <w:rsid w:val="00CA2523"/>
    <w:rsid w:val="00D221C3"/>
    <w:rsid w:val="00D43171"/>
    <w:rsid w:val="00DA73C4"/>
    <w:rsid w:val="00DD7548"/>
    <w:rsid w:val="00E80728"/>
    <w:rsid w:val="00EB15E7"/>
    <w:rsid w:val="00EC3DC5"/>
    <w:rsid w:val="00ED3FAB"/>
    <w:rsid w:val="00F24505"/>
    <w:rsid w:val="00F62BB0"/>
    <w:rsid w:val="00F66896"/>
    <w:rsid w:val="00F67CD4"/>
    <w:rsid w:val="00F71F2D"/>
    <w:rsid w:val="00F84A5B"/>
    <w:rsid w:val="00F929CC"/>
    <w:rsid w:val="00F964FC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310E"/>
  <w15:docId w15:val="{0938B562-2A96-4F1C-B47B-E67A4E32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66"/>
  </w:style>
  <w:style w:type="paragraph" w:styleId="1">
    <w:name w:val="heading 1"/>
    <w:basedOn w:val="a"/>
    <w:link w:val="10"/>
    <w:uiPriority w:val="9"/>
    <w:qFormat/>
    <w:rsid w:val="00522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2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22392"/>
  </w:style>
  <w:style w:type="character" w:styleId="a3">
    <w:name w:val="Hyperlink"/>
    <w:basedOn w:val="a0"/>
    <w:uiPriority w:val="99"/>
    <w:semiHidden/>
    <w:unhideWhenUsed/>
    <w:rsid w:val="00522392"/>
    <w:rPr>
      <w:color w:val="0000FF"/>
      <w:u w:val="single"/>
    </w:rPr>
  </w:style>
  <w:style w:type="paragraph" w:styleId="a4">
    <w:name w:val="Normal (Web)"/>
    <w:basedOn w:val="a"/>
    <w:semiHidden/>
    <w:unhideWhenUsed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522392"/>
  </w:style>
  <w:style w:type="paragraph" w:customStyle="1" w:styleId="c85">
    <w:name w:val="c85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522392"/>
  </w:style>
  <w:style w:type="paragraph" w:customStyle="1" w:styleId="c75">
    <w:name w:val="c75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2392"/>
  </w:style>
  <w:style w:type="paragraph" w:customStyle="1" w:styleId="c61">
    <w:name w:val="c61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2392"/>
  </w:style>
  <w:style w:type="paragraph" w:customStyle="1" w:styleId="c62">
    <w:name w:val="c62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2392"/>
  </w:style>
  <w:style w:type="paragraph" w:customStyle="1" w:styleId="c29">
    <w:name w:val="c29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2392"/>
  </w:style>
  <w:style w:type="paragraph" w:customStyle="1" w:styleId="c9">
    <w:name w:val="c9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22392"/>
  </w:style>
  <w:style w:type="paragraph" w:customStyle="1" w:styleId="c56">
    <w:name w:val="c56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2392"/>
  </w:style>
  <w:style w:type="paragraph" w:customStyle="1" w:styleId="c37">
    <w:name w:val="c37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22392"/>
  </w:style>
  <w:style w:type="character" w:customStyle="1" w:styleId="c27">
    <w:name w:val="c27"/>
    <w:basedOn w:val="a0"/>
    <w:rsid w:val="00522392"/>
  </w:style>
  <w:style w:type="character" w:customStyle="1" w:styleId="c31">
    <w:name w:val="c31"/>
    <w:basedOn w:val="a0"/>
    <w:rsid w:val="00522392"/>
  </w:style>
  <w:style w:type="character" w:customStyle="1" w:styleId="c8">
    <w:name w:val="c8"/>
    <w:basedOn w:val="a0"/>
    <w:rsid w:val="00522392"/>
  </w:style>
  <w:style w:type="paragraph" w:customStyle="1" w:styleId="c28">
    <w:name w:val="c28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1">
    <w:name w:val="c441"/>
    <w:basedOn w:val="a0"/>
    <w:rsid w:val="00522392"/>
  </w:style>
  <w:style w:type="character" w:customStyle="1" w:styleId="c371">
    <w:name w:val="c371"/>
    <w:basedOn w:val="a0"/>
    <w:rsid w:val="00522392"/>
  </w:style>
  <w:style w:type="paragraph" w:customStyle="1" w:styleId="c331">
    <w:name w:val="c331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22392"/>
  </w:style>
  <w:style w:type="paragraph" w:customStyle="1" w:styleId="c25">
    <w:name w:val="c25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2392"/>
  </w:style>
  <w:style w:type="paragraph" w:customStyle="1" w:styleId="c47">
    <w:name w:val="c47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22392"/>
  </w:style>
  <w:style w:type="paragraph" w:customStyle="1" w:styleId="c32">
    <w:name w:val="c32"/>
    <w:basedOn w:val="a"/>
    <w:rsid w:val="0052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9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C1FDD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a"/>
    <w:semiHidden/>
    <w:rsid w:val="009971B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971B8"/>
    <w:pPr>
      <w:ind w:left="720"/>
      <w:contextualSpacing/>
    </w:pPr>
  </w:style>
  <w:style w:type="character" w:styleId="a9">
    <w:name w:val="Emphasis"/>
    <w:basedOn w:val="a0"/>
    <w:uiPriority w:val="20"/>
    <w:qFormat/>
    <w:rsid w:val="00254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0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11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08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7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3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10939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9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32824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0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43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62303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7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F251-685C-44A4-87C9-213DA5CA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41</cp:revision>
  <cp:lastPrinted>2017-02-07T05:27:00Z</cp:lastPrinted>
  <dcterms:created xsi:type="dcterms:W3CDTF">2016-11-20T16:56:00Z</dcterms:created>
  <dcterms:modified xsi:type="dcterms:W3CDTF">2017-05-15T06:19:00Z</dcterms:modified>
</cp:coreProperties>
</file>